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95F" w:rsidRDefault="00BE3900">
      <w:pPr>
        <w:spacing w:after="0" w:line="240" w:lineRule="auto"/>
        <w:rPr>
          <w:color w:val="000000" w:themeColor="text1"/>
          <w:sz w:val="22"/>
          <w:szCs w:val="22"/>
        </w:rPr>
      </w:pPr>
      <w:r>
        <w:rPr>
          <w:color w:val="000000" w:themeColor="text1"/>
          <w:sz w:val="22"/>
          <w:szCs w:val="22"/>
        </w:rPr>
        <w:t>Modello A)</w:t>
      </w:r>
    </w:p>
    <w:p w:rsidR="004E795F" w:rsidRDefault="004E795F">
      <w:pPr>
        <w:spacing w:after="0" w:line="240" w:lineRule="auto"/>
        <w:rPr>
          <w:color w:val="000000" w:themeColor="text1"/>
          <w:sz w:val="22"/>
          <w:szCs w:val="22"/>
        </w:rPr>
      </w:pPr>
    </w:p>
    <w:p w:rsidR="004E795F" w:rsidRDefault="00BE3900">
      <w:pPr>
        <w:spacing w:after="0" w:line="240" w:lineRule="auto"/>
        <w:rPr>
          <w:color w:val="000000" w:themeColor="text1"/>
          <w:sz w:val="22"/>
          <w:szCs w:val="22"/>
        </w:rPr>
      </w:pPr>
      <w:r>
        <w:rPr>
          <w:color w:val="000000" w:themeColor="text1"/>
          <w:sz w:val="22"/>
          <w:szCs w:val="22"/>
        </w:rPr>
        <w:t>Alla Centrale Unica di Committenza</w:t>
      </w:r>
    </w:p>
    <w:p w:rsidR="004E795F" w:rsidRDefault="00BE3900">
      <w:pPr>
        <w:spacing w:after="0" w:line="240" w:lineRule="auto"/>
        <w:rPr>
          <w:color w:val="000000" w:themeColor="text1"/>
          <w:sz w:val="22"/>
          <w:szCs w:val="22"/>
        </w:rPr>
      </w:pPr>
      <w:r>
        <w:rPr>
          <w:color w:val="000000" w:themeColor="text1"/>
          <w:sz w:val="22"/>
          <w:szCs w:val="22"/>
        </w:rPr>
        <w:t>dell’Unione dei Comuni Terre e Fiumi</w:t>
      </w:r>
    </w:p>
    <w:p w:rsidR="004E795F" w:rsidRDefault="00BE3900">
      <w:pPr>
        <w:spacing w:after="0" w:line="240" w:lineRule="auto"/>
        <w:rPr>
          <w:color w:val="000000" w:themeColor="text1"/>
          <w:sz w:val="22"/>
          <w:szCs w:val="22"/>
        </w:rPr>
      </w:pPr>
      <w:r>
        <w:rPr>
          <w:color w:val="000000" w:themeColor="text1"/>
          <w:sz w:val="22"/>
          <w:szCs w:val="22"/>
        </w:rPr>
        <w:t>Via Mazzini 47</w:t>
      </w:r>
    </w:p>
    <w:p w:rsidR="004E795F" w:rsidRDefault="00BE3900">
      <w:pPr>
        <w:spacing w:after="0" w:line="240" w:lineRule="auto"/>
        <w:rPr>
          <w:color w:val="000000" w:themeColor="text1"/>
          <w:sz w:val="22"/>
          <w:szCs w:val="22"/>
        </w:rPr>
      </w:pPr>
      <w:r>
        <w:rPr>
          <w:color w:val="000000" w:themeColor="text1"/>
          <w:sz w:val="22"/>
          <w:szCs w:val="22"/>
        </w:rPr>
        <w:t xml:space="preserve">44034 </w:t>
      </w:r>
      <w:r>
        <w:rPr>
          <w:color w:val="000000" w:themeColor="text1"/>
          <w:sz w:val="22"/>
          <w:szCs w:val="22"/>
        </w:rPr>
        <w:tab/>
        <w:t>COPPARO</w:t>
      </w:r>
      <w:r>
        <w:rPr>
          <w:color w:val="000000" w:themeColor="text1"/>
          <w:sz w:val="22"/>
          <w:szCs w:val="22"/>
        </w:rPr>
        <w:tab/>
        <w:t>(FE)</w:t>
      </w:r>
    </w:p>
    <w:p w:rsidR="004E795F" w:rsidRDefault="004E795F">
      <w:pPr>
        <w:spacing w:after="0" w:line="240" w:lineRule="auto"/>
        <w:rPr>
          <w:color w:val="000000" w:themeColor="text1"/>
          <w:sz w:val="22"/>
          <w:szCs w:val="22"/>
        </w:rPr>
      </w:pPr>
    </w:p>
    <w:p w:rsidR="004E795F" w:rsidRDefault="00BE3900">
      <w:pPr>
        <w:spacing w:after="0" w:line="240" w:lineRule="auto"/>
        <w:rPr>
          <w:color w:val="000000" w:themeColor="text1"/>
          <w:sz w:val="22"/>
          <w:szCs w:val="22"/>
        </w:rPr>
      </w:pPr>
      <w:r>
        <w:rPr>
          <w:color w:val="000000" w:themeColor="text1"/>
          <w:sz w:val="22"/>
          <w:szCs w:val="22"/>
        </w:rPr>
        <w:t xml:space="preserve">Oggetto: </w:t>
      </w:r>
      <w:r>
        <w:rPr>
          <w:b/>
          <w:color w:val="000000" w:themeColor="text1"/>
          <w:sz w:val="22"/>
          <w:szCs w:val="22"/>
        </w:rPr>
        <w:t xml:space="preserve">MANIFESTAZIONE DI INTERESSE A PARTECIPARE ALL'INDAGINE DI MERCATO PER L'AFFIDAMENTO DEL </w:t>
      </w:r>
      <w:r w:rsidR="00D13114" w:rsidRPr="00C7342C">
        <w:rPr>
          <w:b/>
          <w:sz w:val="22"/>
          <w:szCs w:val="22"/>
        </w:rPr>
        <w:t>SERVIZIO DI TESORERIA PER IL PERIODO 01.01.2018 - 31.12.2022- LOTTO UNICO PER IL COMUNE DI FORMIGNANA E PER IL COMUNE DI TRESIGALLO</w:t>
      </w:r>
    </w:p>
    <w:p w:rsidR="004E795F" w:rsidRDefault="004E795F">
      <w:pPr>
        <w:spacing w:after="0" w:line="240" w:lineRule="auto"/>
        <w:rPr>
          <w:color w:val="000000" w:themeColor="text1"/>
          <w:sz w:val="22"/>
          <w:szCs w:val="22"/>
        </w:rPr>
      </w:pPr>
    </w:p>
    <w:p w:rsidR="004E795F" w:rsidRDefault="00BE3900">
      <w:pPr>
        <w:spacing w:after="0" w:line="360" w:lineRule="auto"/>
        <w:rPr>
          <w:color w:val="000000" w:themeColor="text1"/>
          <w:sz w:val="22"/>
          <w:szCs w:val="22"/>
        </w:rPr>
      </w:pPr>
      <w:r>
        <w:rPr>
          <w:color w:val="000000" w:themeColor="text1"/>
          <w:sz w:val="22"/>
          <w:szCs w:val="22"/>
        </w:rPr>
        <w:t>Il sottoscritto _____________________________________________________________________</w:t>
      </w:r>
    </w:p>
    <w:p w:rsidR="004E795F" w:rsidRDefault="00BE3900">
      <w:pPr>
        <w:spacing w:after="0" w:line="360" w:lineRule="auto"/>
        <w:rPr>
          <w:color w:val="000000" w:themeColor="text1"/>
          <w:sz w:val="22"/>
          <w:szCs w:val="22"/>
        </w:rPr>
      </w:pPr>
      <w:r>
        <w:rPr>
          <w:color w:val="000000" w:themeColor="text1"/>
          <w:sz w:val="22"/>
          <w:szCs w:val="22"/>
        </w:rPr>
        <w:t>nato a_______________________________________________ il __________________________</w:t>
      </w:r>
    </w:p>
    <w:p w:rsidR="004E795F" w:rsidRDefault="00BE3900">
      <w:pPr>
        <w:spacing w:after="0" w:line="360" w:lineRule="auto"/>
        <w:rPr>
          <w:color w:val="000000" w:themeColor="text1"/>
          <w:sz w:val="22"/>
          <w:szCs w:val="22"/>
        </w:rPr>
      </w:pPr>
      <w:r>
        <w:rPr>
          <w:color w:val="000000" w:themeColor="text1"/>
          <w:sz w:val="22"/>
          <w:szCs w:val="22"/>
        </w:rPr>
        <w:t>e residente a _____________________________________________________________________</w:t>
      </w:r>
    </w:p>
    <w:p w:rsidR="004E795F" w:rsidRDefault="00BE3900">
      <w:pPr>
        <w:spacing w:after="0" w:line="360" w:lineRule="auto"/>
        <w:rPr>
          <w:color w:val="000000" w:themeColor="text1"/>
          <w:sz w:val="22"/>
          <w:szCs w:val="22"/>
        </w:rPr>
      </w:pPr>
      <w:r>
        <w:rPr>
          <w:color w:val="000000" w:themeColor="text1"/>
          <w:sz w:val="22"/>
          <w:szCs w:val="22"/>
        </w:rPr>
        <w:t xml:space="preserve">in Via _____________________________________________ </w:t>
      </w:r>
      <w:proofErr w:type="spellStart"/>
      <w:r>
        <w:rPr>
          <w:color w:val="000000" w:themeColor="text1"/>
          <w:sz w:val="22"/>
          <w:szCs w:val="22"/>
        </w:rPr>
        <w:t>c.n</w:t>
      </w:r>
      <w:proofErr w:type="spellEnd"/>
      <w:r>
        <w:rPr>
          <w:color w:val="000000" w:themeColor="text1"/>
          <w:sz w:val="22"/>
          <w:szCs w:val="22"/>
        </w:rPr>
        <w:t>. __________ CAP __________</w:t>
      </w:r>
    </w:p>
    <w:p w:rsidR="004E795F" w:rsidRDefault="00BE3900">
      <w:pPr>
        <w:spacing w:after="0" w:line="360" w:lineRule="auto"/>
        <w:rPr>
          <w:color w:val="000000" w:themeColor="text1"/>
          <w:sz w:val="22"/>
          <w:szCs w:val="22"/>
        </w:rPr>
      </w:pPr>
      <w:r>
        <w:rPr>
          <w:color w:val="000000" w:themeColor="text1"/>
          <w:sz w:val="22"/>
          <w:szCs w:val="22"/>
        </w:rPr>
        <w:t>in qualità di ______________________________________________________________________</w:t>
      </w:r>
    </w:p>
    <w:p w:rsidR="004E795F" w:rsidRDefault="00BE3900">
      <w:pPr>
        <w:spacing w:after="0" w:line="360" w:lineRule="auto"/>
        <w:rPr>
          <w:color w:val="000000" w:themeColor="text1"/>
          <w:sz w:val="22"/>
          <w:szCs w:val="22"/>
        </w:rPr>
      </w:pPr>
      <w:r>
        <w:rPr>
          <w:color w:val="000000" w:themeColor="text1"/>
          <w:sz w:val="22"/>
          <w:szCs w:val="22"/>
        </w:rPr>
        <w:t>della ditta denominata______________________________________________________________ avente sede legale a _______________________________________________________________</w:t>
      </w:r>
    </w:p>
    <w:p w:rsidR="004E795F" w:rsidRDefault="00BE3900">
      <w:pPr>
        <w:spacing w:after="0" w:line="360" w:lineRule="auto"/>
        <w:rPr>
          <w:color w:val="000000" w:themeColor="text1"/>
          <w:sz w:val="22"/>
          <w:szCs w:val="22"/>
        </w:rPr>
      </w:pPr>
      <w:r>
        <w:rPr>
          <w:color w:val="000000" w:themeColor="text1"/>
          <w:sz w:val="22"/>
          <w:szCs w:val="22"/>
        </w:rPr>
        <w:t xml:space="preserve">in Via _____________________________________________ </w:t>
      </w:r>
      <w:proofErr w:type="spellStart"/>
      <w:r>
        <w:rPr>
          <w:color w:val="000000" w:themeColor="text1"/>
          <w:sz w:val="22"/>
          <w:szCs w:val="22"/>
        </w:rPr>
        <w:t>c.n</w:t>
      </w:r>
      <w:proofErr w:type="spellEnd"/>
      <w:r>
        <w:rPr>
          <w:color w:val="000000" w:themeColor="text1"/>
          <w:sz w:val="22"/>
          <w:szCs w:val="22"/>
        </w:rPr>
        <w:t>. __________ CAP __________</w:t>
      </w:r>
    </w:p>
    <w:p w:rsidR="004E795F" w:rsidRDefault="00BE3900">
      <w:pPr>
        <w:spacing w:after="0" w:line="360" w:lineRule="auto"/>
        <w:rPr>
          <w:color w:val="000000" w:themeColor="text1"/>
          <w:sz w:val="22"/>
          <w:szCs w:val="22"/>
        </w:rPr>
      </w:pPr>
      <w:r>
        <w:rPr>
          <w:color w:val="000000" w:themeColor="text1"/>
          <w:sz w:val="22"/>
          <w:szCs w:val="22"/>
        </w:rPr>
        <w:t>C.F.______________________________ P.I. __________________________________________</w:t>
      </w:r>
    </w:p>
    <w:p w:rsidR="004E795F" w:rsidRDefault="00BE3900">
      <w:pPr>
        <w:spacing w:after="0" w:line="360" w:lineRule="auto"/>
        <w:rPr>
          <w:color w:val="000000" w:themeColor="text1"/>
          <w:sz w:val="22"/>
          <w:szCs w:val="22"/>
        </w:rPr>
      </w:pPr>
      <w:proofErr w:type="spellStart"/>
      <w:r>
        <w:rPr>
          <w:color w:val="000000" w:themeColor="text1"/>
          <w:sz w:val="22"/>
          <w:szCs w:val="22"/>
        </w:rPr>
        <w:t>tel</w:t>
      </w:r>
      <w:proofErr w:type="spellEnd"/>
      <w:r>
        <w:rPr>
          <w:color w:val="000000" w:themeColor="text1"/>
          <w:sz w:val="22"/>
          <w:szCs w:val="22"/>
        </w:rPr>
        <w:t>________________ Cell: _______________________fax_____________________________</w:t>
      </w:r>
    </w:p>
    <w:p w:rsidR="004E795F" w:rsidRDefault="00BE3900">
      <w:pPr>
        <w:spacing w:after="0" w:line="360" w:lineRule="auto"/>
        <w:rPr>
          <w:color w:val="000000" w:themeColor="text1"/>
          <w:sz w:val="22"/>
          <w:szCs w:val="22"/>
        </w:rPr>
      </w:pPr>
      <w:r>
        <w:rPr>
          <w:color w:val="000000" w:themeColor="text1"/>
          <w:sz w:val="22"/>
          <w:szCs w:val="22"/>
        </w:rPr>
        <w:t>e-mail __________________________________________________________________________</w:t>
      </w:r>
    </w:p>
    <w:p w:rsidR="004E795F" w:rsidRDefault="00BE3900">
      <w:pPr>
        <w:spacing w:after="0" w:line="360" w:lineRule="auto"/>
        <w:rPr>
          <w:color w:val="000000" w:themeColor="text1"/>
          <w:sz w:val="22"/>
          <w:szCs w:val="22"/>
        </w:rPr>
      </w:pPr>
      <w:r>
        <w:rPr>
          <w:color w:val="000000" w:themeColor="text1"/>
          <w:sz w:val="22"/>
          <w:szCs w:val="22"/>
        </w:rPr>
        <w:t>posta certificata ___________________________________________________________________</w:t>
      </w:r>
    </w:p>
    <w:p w:rsidR="004E795F" w:rsidRDefault="00BE3900">
      <w:pPr>
        <w:spacing w:after="0" w:line="240" w:lineRule="auto"/>
        <w:rPr>
          <w:color w:val="000000" w:themeColor="text1"/>
          <w:sz w:val="22"/>
          <w:szCs w:val="22"/>
        </w:rPr>
      </w:pPr>
      <w:r>
        <w:rPr>
          <w:color w:val="000000" w:themeColor="text1"/>
          <w:sz w:val="22"/>
          <w:szCs w:val="22"/>
        </w:rPr>
        <w:t xml:space="preserve">accettando tutte le condizioni previste nell'avviso pubblico, </w:t>
      </w:r>
    </w:p>
    <w:p w:rsidR="004E795F" w:rsidRDefault="004E795F">
      <w:pPr>
        <w:spacing w:after="0" w:line="240" w:lineRule="auto"/>
        <w:rPr>
          <w:color w:val="000000" w:themeColor="text1"/>
          <w:sz w:val="22"/>
          <w:szCs w:val="22"/>
        </w:rPr>
      </w:pPr>
    </w:p>
    <w:p w:rsidR="004E795F" w:rsidRDefault="00BE3900">
      <w:pPr>
        <w:spacing w:after="0" w:line="240" w:lineRule="auto"/>
        <w:jc w:val="center"/>
        <w:rPr>
          <w:b/>
          <w:color w:val="000000" w:themeColor="text1"/>
          <w:sz w:val="22"/>
          <w:szCs w:val="22"/>
        </w:rPr>
      </w:pPr>
      <w:r>
        <w:rPr>
          <w:b/>
          <w:color w:val="000000" w:themeColor="text1"/>
          <w:sz w:val="22"/>
          <w:szCs w:val="22"/>
        </w:rPr>
        <w:t>MANIFESTA IL PROPRIO INTERESSE</w:t>
      </w:r>
    </w:p>
    <w:p w:rsidR="004E795F" w:rsidRDefault="00BE3900">
      <w:pPr>
        <w:spacing w:after="0" w:line="240" w:lineRule="auto"/>
        <w:jc w:val="center"/>
        <w:rPr>
          <w:color w:val="000000" w:themeColor="text1"/>
          <w:sz w:val="22"/>
          <w:szCs w:val="22"/>
        </w:rPr>
      </w:pPr>
      <w:r>
        <w:rPr>
          <w:color w:val="000000" w:themeColor="text1"/>
          <w:sz w:val="22"/>
          <w:szCs w:val="22"/>
        </w:rPr>
        <w:t>a partecipare alla procedura per l'affidamento del servizio in oggetto</w:t>
      </w:r>
    </w:p>
    <w:p w:rsidR="004E795F" w:rsidRDefault="00BE3900">
      <w:pPr>
        <w:spacing w:after="0" w:line="240" w:lineRule="auto"/>
        <w:jc w:val="center"/>
        <w:rPr>
          <w:b/>
          <w:bCs/>
          <w:color w:val="000000"/>
          <w:sz w:val="22"/>
          <w:szCs w:val="22"/>
        </w:rPr>
      </w:pPr>
      <w:r>
        <w:rPr>
          <w:b/>
          <w:bCs/>
          <w:color w:val="000000"/>
          <w:sz w:val="22"/>
          <w:szCs w:val="22"/>
        </w:rPr>
        <w:t xml:space="preserve"> </w:t>
      </w:r>
    </w:p>
    <w:p w:rsidR="004E795F" w:rsidRDefault="00BE3900">
      <w:pPr>
        <w:spacing w:after="0" w:line="240" w:lineRule="auto"/>
        <w:jc w:val="center"/>
        <w:rPr>
          <w:b/>
          <w:bCs/>
          <w:color w:val="000000"/>
          <w:sz w:val="22"/>
          <w:szCs w:val="22"/>
        </w:rPr>
      </w:pPr>
      <w:r>
        <w:rPr>
          <w:b/>
          <w:bCs/>
          <w:color w:val="000000"/>
          <w:sz w:val="22"/>
          <w:szCs w:val="22"/>
        </w:rPr>
        <w:t>COME</w:t>
      </w:r>
    </w:p>
    <w:tbl>
      <w:tblPr>
        <w:tblW w:w="985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413"/>
        <w:gridCol w:w="9441"/>
      </w:tblGrid>
      <w:tr w:rsidR="004E795F" w:rsidTr="005170D3">
        <w:tc>
          <w:tcPr>
            <w:tcW w:w="403" w:type="dxa"/>
            <w:tcBorders>
              <w:top w:val="single" w:sz="4" w:space="0" w:color="1F497D"/>
              <w:left w:val="single" w:sz="4" w:space="0" w:color="1F497D"/>
              <w:bottom w:val="single" w:sz="4" w:space="0" w:color="1F497D"/>
              <w:right w:val="single" w:sz="4" w:space="0" w:color="1F497D"/>
            </w:tcBorders>
            <w:shd w:val="clear" w:color="auto" w:fill="auto"/>
            <w:tcMar>
              <w:left w:w="108" w:type="dxa"/>
            </w:tcMar>
          </w:tcPr>
          <w:p w:rsidR="004E795F" w:rsidRDefault="00BE3900">
            <w:pPr>
              <w:tabs>
                <w:tab w:val="left" w:pos="1532"/>
              </w:tabs>
              <w:spacing w:after="0" w:line="240" w:lineRule="auto"/>
              <w:jc w:val="both"/>
              <w:rPr>
                <w:color w:val="000000"/>
                <w:sz w:val="22"/>
                <w:szCs w:val="18"/>
              </w:rPr>
            </w:pPr>
            <w:r>
              <w:rPr>
                <w:rFonts w:ascii="Wingdings" w:eastAsia="Wingdings" w:hAnsi="Wingdings" w:cs="Wingdings"/>
                <w:color w:val="000000"/>
                <w:sz w:val="22"/>
                <w:szCs w:val="18"/>
              </w:rPr>
              <w:t></w:t>
            </w:r>
          </w:p>
        </w:tc>
        <w:tc>
          <w:tcPr>
            <w:tcW w:w="9451" w:type="dxa"/>
            <w:tcBorders>
              <w:top w:val="single" w:sz="4" w:space="0" w:color="1F497D"/>
              <w:left w:val="single" w:sz="4" w:space="0" w:color="1F497D"/>
              <w:bottom w:val="single" w:sz="4" w:space="0" w:color="1F497D"/>
              <w:right w:val="single" w:sz="4" w:space="0" w:color="1F497D"/>
            </w:tcBorders>
            <w:shd w:val="clear" w:color="auto" w:fill="auto"/>
            <w:tcMar>
              <w:left w:w="108" w:type="dxa"/>
            </w:tcMar>
          </w:tcPr>
          <w:p w:rsidR="004E795F" w:rsidRDefault="00BE3900" w:rsidP="00DC453C">
            <w:pPr>
              <w:tabs>
                <w:tab w:val="left" w:pos="1532"/>
              </w:tabs>
              <w:spacing w:after="0" w:line="360" w:lineRule="auto"/>
              <w:jc w:val="both"/>
              <w:rPr>
                <w:color w:val="000000"/>
                <w:sz w:val="22"/>
                <w:szCs w:val="18"/>
              </w:rPr>
            </w:pPr>
            <w:r>
              <w:rPr>
                <w:color w:val="000000"/>
                <w:sz w:val="22"/>
                <w:szCs w:val="18"/>
              </w:rPr>
              <w:t xml:space="preserve">quale impresa </w:t>
            </w:r>
            <w:r w:rsidR="005170D3">
              <w:rPr>
                <w:color w:val="000000"/>
                <w:sz w:val="22"/>
                <w:szCs w:val="18"/>
              </w:rPr>
              <w:t>_______________________________________________________________</w:t>
            </w:r>
          </w:p>
          <w:p w:rsidR="005170D3" w:rsidRDefault="005170D3" w:rsidP="00DC453C">
            <w:pPr>
              <w:pBdr>
                <w:bottom w:val="single" w:sz="12" w:space="1" w:color="auto"/>
              </w:pBdr>
              <w:tabs>
                <w:tab w:val="left" w:pos="1532"/>
              </w:tabs>
              <w:spacing w:after="0" w:line="360" w:lineRule="auto"/>
              <w:jc w:val="both"/>
              <w:rPr>
                <w:color w:val="000000"/>
                <w:sz w:val="22"/>
                <w:szCs w:val="18"/>
              </w:rPr>
            </w:pPr>
          </w:p>
          <w:p w:rsidR="00DC453C" w:rsidRDefault="00DC453C" w:rsidP="00DC453C">
            <w:pPr>
              <w:tabs>
                <w:tab w:val="left" w:pos="1532"/>
              </w:tabs>
              <w:spacing w:after="0" w:line="360" w:lineRule="auto"/>
              <w:jc w:val="both"/>
              <w:rPr>
                <w:color w:val="000000"/>
                <w:sz w:val="22"/>
                <w:szCs w:val="18"/>
              </w:rPr>
            </w:pPr>
          </w:p>
          <w:p w:rsidR="00DC453C" w:rsidRDefault="00DC453C" w:rsidP="00DC453C">
            <w:pPr>
              <w:tabs>
                <w:tab w:val="left" w:pos="1532"/>
              </w:tabs>
              <w:spacing w:after="0" w:line="360" w:lineRule="auto"/>
              <w:jc w:val="both"/>
              <w:rPr>
                <w:color w:val="000000"/>
                <w:sz w:val="22"/>
                <w:szCs w:val="18"/>
              </w:rPr>
            </w:pPr>
          </w:p>
          <w:p w:rsidR="00DC453C" w:rsidRDefault="00DC453C" w:rsidP="00DC453C">
            <w:pPr>
              <w:pBdr>
                <w:bottom w:val="single" w:sz="12" w:space="1" w:color="auto"/>
              </w:pBdr>
              <w:tabs>
                <w:tab w:val="left" w:pos="1532"/>
              </w:tabs>
              <w:spacing w:after="0" w:line="360" w:lineRule="auto"/>
              <w:jc w:val="both"/>
              <w:rPr>
                <w:color w:val="000000"/>
                <w:sz w:val="22"/>
                <w:szCs w:val="18"/>
              </w:rPr>
            </w:pPr>
          </w:p>
          <w:p w:rsidR="00DC453C" w:rsidRDefault="00DC453C" w:rsidP="00DC453C">
            <w:pPr>
              <w:tabs>
                <w:tab w:val="left" w:pos="1532"/>
              </w:tabs>
              <w:spacing w:after="0" w:line="360" w:lineRule="auto"/>
              <w:jc w:val="both"/>
              <w:rPr>
                <w:color w:val="000000"/>
                <w:sz w:val="22"/>
                <w:szCs w:val="18"/>
              </w:rPr>
            </w:pPr>
          </w:p>
          <w:p w:rsidR="00DC453C" w:rsidRDefault="00DC453C" w:rsidP="00DC453C">
            <w:pPr>
              <w:tabs>
                <w:tab w:val="left" w:pos="1532"/>
              </w:tabs>
              <w:spacing w:after="0" w:line="360" w:lineRule="auto"/>
              <w:jc w:val="both"/>
              <w:rPr>
                <w:color w:val="000000"/>
                <w:sz w:val="22"/>
                <w:szCs w:val="18"/>
              </w:rPr>
            </w:pPr>
          </w:p>
          <w:p w:rsidR="00DC453C" w:rsidRDefault="00DC453C" w:rsidP="00DC453C">
            <w:pPr>
              <w:pBdr>
                <w:bottom w:val="single" w:sz="12" w:space="1" w:color="auto"/>
              </w:pBdr>
              <w:tabs>
                <w:tab w:val="left" w:pos="1532"/>
              </w:tabs>
              <w:spacing w:after="0" w:line="360" w:lineRule="auto"/>
              <w:jc w:val="both"/>
              <w:rPr>
                <w:color w:val="000000"/>
                <w:sz w:val="22"/>
                <w:szCs w:val="18"/>
              </w:rPr>
            </w:pPr>
          </w:p>
          <w:p w:rsidR="00DC453C" w:rsidRDefault="00DC453C" w:rsidP="00DC453C">
            <w:pPr>
              <w:tabs>
                <w:tab w:val="left" w:pos="1532"/>
              </w:tabs>
              <w:spacing w:after="0" w:line="360" w:lineRule="auto"/>
              <w:jc w:val="both"/>
              <w:rPr>
                <w:color w:val="000000"/>
                <w:sz w:val="22"/>
                <w:szCs w:val="18"/>
              </w:rPr>
            </w:pPr>
          </w:p>
          <w:p w:rsidR="00DC453C" w:rsidRDefault="00DC453C" w:rsidP="00DC453C">
            <w:pPr>
              <w:tabs>
                <w:tab w:val="left" w:pos="1532"/>
              </w:tabs>
              <w:spacing w:after="0" w:line="360" w:lineRule="auto"/>
              <w:jc w:val="both"/>
              <w:rPr>
                <w:color w:val="000000"/>
                <w:sz w:val="22"/>
                <w:szCs w:val="18"/>
              </w:rPr>
            </w:pPr>
          </w:p>
          <w:p w:rsidR="004E795F" w:rsidRDefault="004E795F">
            <w:pPr>
              <w:tabs>
                <w:tab w:val="left" w:pos="1532"/>
              </w:tabs>
              <w:spacing w:after="0" w:line="240" w:lineRule="auto"/>
              <w:jc w:val="both"/>
              <w:rPr>
                <w:color w:val="000000"/>
                <w:sz w:val="22"/>
                <w:szCs w:val="18"/>
              </w:rPr>
            </w:pPr>
          </w:p>
        </w:tc>
      </w:tr>
    </w:tbl>
    <w:p w:rsidR="004E795F" w:rsidRDefault="004E795F">
      <w:pPr>
        <w:spacing w:after="0" w:line="240" w:lineRule="auto"/>
        <w:rPr>
          <w:color w:val="000000"/>
          <w:sz w:val="22"/>
          <w:szCs w:val="22"/>
        </w:rPr>
      </w:pPr>
    </w:p>
    <w:p w:rsidR="004E795F" w:rsidRDefault="00BE3900">
      <w:pPr>
        <w:spacing w:after="0" w:line="240" w:lineRule="auto"/>
        <w:rPr>
          <w:color w:val="000000"/>
          <w:sz w:val="22"/>
          <w:szCs w:val="22"/>
        </w:rPr>
      </w:pPr>
      <w:r>
        <w:rPr>
          <w:color w:val="000000"/>
          <w:sz w:val="22"/>
          <w:szCs w:val="22"/>
        </w:rPr>
        <w:t>A tal fine, ai sensi del D.P.R. 445/2000, consapevole delle sanzioni penali ivi previste per le ipotesi di falsità in atti e dichiarazioni mendaci ivi indicate, previste dall’art. 76 del DPR 445/2000</w:t>
      </w:r>
    </w:p>
    <w:p w:rsidR="004E795F" w:rsidRDefault="004E795F">
      <w:pPr>
        <w:spacing w:after="0" w:line="240" w:lineRule="auto"/>
        <w:rPr>
          <w:color w:val="000000"/>
          <w:sz w:val="22"/>
          <w:szCs w:val="22"/>
        </w:rPr>
      </w:pPr>
    </w:p>
    <w:p w:rsidR="004E795F" w:rsidRDefault="00BE3900">
      <w:pPr>
        <w:spacing w:after="0" w:line="240" w:lineRule="auto"/>
        <w:jc w:val="center"/>
        <w:rPr>
          <w:b/>
          <w:color w:val="000000" w:themeColor="text1"/>
          <w:sz w:val="22"/>
          <w:szCs w:val="22"/>
        </w:rPr>
      </w:pPr>
      <w:r>
        <w:rPr>
          <w:b/>
          <w:color w:val="000000" w:themeColor="text1"/>
          <w:sz w:val="22"/>
          <w:szCs w:val="22"/>
        </w:rPr>
        <w:t>DICHIARA</w:t>
      </w:r>
    </w:p>
    <w:p w:rsidR="004E795F" w:rsidRDefault="00BE3900">
      <w:pPr>
        <w:spacing w:after="0" w:line="240" w:lineRule="auto"/>
        <w:jc w:val="center"/>
        <w:rPr>
          <w:b/>
          <w:i/>
          <w:color w:val="000000" w:themeColor="text1"/>
          <w:sz w:val="22"/>
          <w:szCs w:val="22"/>
        </w:rPr>
      </w:pPr>
      <w:r>
        <w:rPr>
          <w:b/>
          <w:i/>
          <w:color w:val="000000" w:themeColor="text1"/>
          <w:sz w:val="22"/>
          <w:szCs w:val="22"/>
          <w:highlight w:val="yellow"/>
        </w:rPr>
        <w:t>(barrare le caselle relative al possesso di ogni singolo requisito)</w:t>
      </w:r>
    </w:p>
    <w:p w:rsidR="00425021" w:rsidRPr="00425021" w:rsidRDefault="00425021" w:rsidP="00425021">
      <w:pPr>
        <w:autoSpaceDE w:val="0"/>
        <w:autoSpaceDN w:val="0"/>
        <w:adjustRightInd w:val="0"/>
        <w:spacing w:after="0" w:line="240" w:lineRule="auto"/>
        <w:rPr>
          <w:b/>
          <w:i/>
          <w:sz w:val="20"/>
          <w:szCs w:val="22"/>
        </w:rPr>
      </w:pPr>
      <w:r w:rsidRPr="00425021">
        <w:rPr>
          <w:b/>
          <w:i/>
          <w:sz w:val="20"/>
          <w:szCs w:val="22"/>
        </w:rPr>
        <w:lastRenderedPageBreak/>
        <w:t>(</w:t>
      </w:r>
      <w:r w:rsidRPr="00425021">
        <w:rPr>
          <w:b/>
          <w:i/>
          <w:sz w:val="20"/>
          <w:szCs w:val="22"/>
        </w:rPr>
        <w:t>Le  dichiarazioni  sono  rese  e  sottoscritte  dal  legale  rappresentante  dell’impresa  (salvo  quanto specificamente  previsto  per  i  R.T.I.),  corredate  da fotocopia  di  documento  d’identità  valido  del sottoscrittore</w:t>
      </w:r>
      <w:r w:rsidRPr="00425021">
        <w:rPr>
          <w:b/>
          <w:i/>
          <w:sz w:val="20"/>
          <w:szCs w:val="22"/>
        </w:rPr>
        <w:t>)</w:t>
      </w:r>
    </w:p>
    <w:p w:rsidR="004E795F" w:rsidRDefault="004E795F">
      <w:pPr>
        <w:spacing w:after="0" w:line="240" w:lineRule="auto"/>
        <w:jc w:val="center"/>
        <w:rPr>
          <w:color w:val="000000" w:themeColor="text1"/>
          <w:sz w:val="22"/>
          <w:szCs w:val="22"/>
        </w:rPr>
      </w:pPr>
    </w:p>
    <w:p w:rsidR="004E795F" w:rsidRDefault="00BE3900">
      <w:pPr>
        <w:spacing w:after="0" w:line="240" w:lineRule="auto"/>
        <w:rPr>
          <w:b/>
          <w:color w:val="000000" w:themeColor="text1"/>
          <w:sz w:val="22"/>
          <w:szCs w:val="22"/>
        </w:rPr>
      </w:pPr>
      <w:r>
        <w:rPr>
          <w:rFonts w:ascii="Wingdings" w:eastAsia="Wingdings" w:hAnsi="Wingdings" w:cs="Wingdings"/>
          <w:b/>
          <w:color w:val="000000"/>
          <w:sz w:val="22"/>
          <w:szCs w:val="22"/>
        </w:rPr>
        <w:t></w:t>
      </w:r>
      <w:r>
        <w:rPr>
          <w:b/>
          <w:color w:val="000000"/>
          <w:sz w:val="22"/>
          <w:szCs w:val="22"/>
        </w:rPr>
        <w:t xml:space="preserve"> il possesso dei requisiti previsti dall’art. 80 del d.lgs. 50/2016 </w:t>
      </w:r>
      <w:r>
        <w:rPr>
          <w:b/>
          <w:color w:val="000000" w:themeColor="text1"/>
          <w:sz w:val="22"/>
          <w:szCs w:val="22"/>
        </w:rPr>
        <w:t xml:space="preserve">e </w:t>
      </w:r>
      <w:proofErr w:type="spellStart"/>
      <w:r>
        <w:rPr>
          <w:b/>
          <w:color w:val="000000" w:themeColor="text1"/>
          <w:sz w:val="22"/>
          <w:szCs w:val="22"/>
        </w:rPr>
        <w:t>s.m.i.</w:t>
      </w:r>
      <w:proofErr w:type="spellEnd"/>
      <w:r>
        <w:rPr>
          <w:b/>
          <w:color w:val="000000" w:themeColor="text1"/>
          <w:sz w:val="22"/>
          <w:szCs w:val="22"/>
        </w:rPr>
        <w:t xml:space="preserve">  di cui al</w:t>
      </w:r>
      <w:r>
        <w:rPr>
          <w:b/>
          <w:sz w:val="22"/>
          <w:szCs w:val="22"/>
        </w:rPr>
        <w:t xml:space="preserve"> </w:t>
      </w:r>
      <w:r>
        <w:rPr>
          <w:b/>
          <w:bCs/>
          <w:sz w:val="22"/>
          <w:szCs w:val="22"/>
        </w:rPr>
        <w:t xml:space="preserve">decreto legislativo 19 aprile 2017, n. 56 </w:t>
      </w:r>
      <w:r>
        <w:rPr>
          <w:b/>
          <w:color w:val="000000"/>
          <w:sz w:val="22"/>
          <w:szCs w:val="22"/>
        </w:rPr>
        <w:t xml:space="preserve"> e che non sussiste alcuna delle situazioni costituenti causa di esclusione dalle gare per l’affidamento di appalti pubblici ai sensi del medesimo articolo, ed </w:t>
      </w:r>
      <w:r>
        <w:rPr>
          <w:b/>
          <w:color w:val="000000" w:themeColor="text1"/>
          <w:sz w:val="22"/>
          <w:szCs w:val="22"/>
        </w:rPr>
        <w:t xml:space="preserve">in possesso dei requisiti dell’art. 83 del d.lgs. 50/2016 e </w:t>
      </w:r>
      <w:proofErr w:type="spellStart"/>
      <w:r>
        <w:rPr>
          <w:b/>
          <w:color w:val="000000" w:themeColor="text1"/>
          <w:sz w:val="22"/>
          <w:szCs w:val="22"/>
        </w:rPr>
        <w:t>s.m.i.</w:t>
      </w:r>
      <w:proofErr w:type="spellEnd"/>
      <w:r>
        <w:rPr>
          <w:b/>
          <w:color w:val="000000" w:themeColor="text1"/>
          <w:sz w:val="22"/>
          <w:szCs w:val="22"/>
        </w:rPr>
        <w:t xml:space="preserve">  di cui al</w:t>
      </w:r>
      <w:r>
        <w:rPr>
          <w:b/>
          <w:sz w:val="22"/>
          <w:szCs w:val="22"/>
        </w:rPr>
        <w:t xml:space="preserve"> </w:t>
      </w:r>
      <w:r>
        <w:rPr>
          <w:b/>
          <w:bCs/>
          <w:sz w:val="22"/>
          <w:szCs w:val="22"/>
        </w:rPr>
        <w:t>decreto legislativo 19 aprile 2017, n. 56</w:t>
      </w:r>
      <w:r w:rsidR="00E27093">
        <w:rPr>
          <w:b/>
          <w:color w:val="000000" w:themeColor="text1"/>
          <w:sz w:val="22"/>
          <w:szCs w:val="22"/>
        </w:rPr>
        <w:t>:</w:t>
      </w:r>
    </w:p>
    <w:p w:rsidR="00E27093" w:rsidRPr="00E27093" w:rsidRDefault="00E27093" w:rsidP="00E27093">
      <w:pPr>
        <w:spacing w:after="0" w:line="240" w:lineRule="auto"/>
        <w:rPr>
          <w:b/>
          <w:color w:val="000000" w:themeColor="text1"/>
          <w:sz w:val="22"/>
          <w:szCs w:val="22"/>
        </w:rPr>
      </w:pPr>
      <w:r>
        <w:rPr>
          <w:b/>
          <w:color w:val="000000" w:themeColor="text1"/>
          <w:sz w:val="22"/>
          <w:szCs w:val="22"/>
        </w:rPr>
        <w:sym w:font="Wingdings" w:char="F0A8"/>
      </w:r>
      <w:r>
        <w:rPr>
          <w:b/>
          <w:color w:val="000000" w:themeColor="text1"/>
          <w:sz w:val="22"/>
          <w:szCs w:val="22"/>
        </w:rPr>
        <w:t xml:space="preserve"> </w:t>
      </w:r>
      <w:r w:rsidRPr="00C7342C">
        <w:rPr>
          <w:sz w:val="22"/>
          <w:szCs w:val="22"/>
        </w:rPr>
        <w:t xml:space="preserve">a) l’insussistenza dei motivi di esclusione di cui all'art. 80 del d. </w:t>
      </w:r>
      <w:proofErr w:type="spellStart"/>
      <w:r w:rsidRPr="00C7342C">
        <w:rPr>
          <w:sz w:val="22"/>
          <w:szCs w:val="22"/>
        </w:rPr>
        <w:t>lgs</w:t>
      </w:r>
      <w:proofErr w:type="spellEnd"/>
      <w:r w:rsidRPr="00C7342C">
        <w:rPr>
          <w:sz w:val="22"/>
          <w:szCs w:val="22"/>
        </w:rPr>
        <w:t>. n. 50/2016.</w:t>
      </w:r>
    </w:p>
    <w:p w:rsidR="00E27093" w:rsidRPr="00C7342C" w:rsidRDefault="00E27093" w:rsidP="00E27093">
      <w:pPr>
        <w:autoSpaceDE w:val="0"/>
        <w:autoSpaceDN w:val="0"/>
        <w:adjustRightInd w:val="0"/>
        <w:spacing w:after="0" w:line="240" w:lineRule="auto"/>
        <w:jc w:val="both"/>
        <w:rPr>
          <w:sz w:val="22"/>
          <w:szCs w:val="22"/>
        </w:rPr>
      </w:pPr>
      <w:r w:rsidRPr="00C7342C">
        <w:rPr>
          <w:sz w:val="22"/>
          <w:szCs w:val="22"/>
        </w:rPr>
        <w:t>L'insussistenza  delle  cause  di  esclusione  di  cui  al comma  1  deve  essere  dichiarata  anche  per  i soggetti cessati dalla carica nell'anno antecedente la data di pubblicazione del bando di gara, qualora l'impresa non dimostri che vi sia stata completa ed effettiva dissociazione dalla condotta penalmente sanzionata.</w:t>
      </w:r>
    </w:p>
    <w:p w:rsidR="00E27093" w:rsidRPr="00E27093" w:rsidRDefault="00E27093" w:rsidP="00E27093">
      <w:pPr>
        <w:spacing w:after="0" w:line="240" w:lineRule="auto"/>
        <w:rPr>
          <w:b/>
          <w:color w:val="000000" w:themeColor="text1"/>
          <w:sz w:val="22"/>
          <w:szCs w:val="22"/>
        </w:rPr>
      </w:pPr>
      <w:r>
        <w:rPr>
          <w:b/>
          <w:color w:val="000000" w:themeColor="text1"/>
          <w:sz w:val="22"/>
          <w:szCs w:val="22"/>
        </w:rPr>
        <w:sym w:font="Wingdings" w:char="F0A8"/>
      </w:r>
      <w:r>
        <w:rPr>
          <w:b/>
          <w:color w:val="000000" w:themeColor="text1"/>
          <w:sz w:val="22"/>
          <w:szCs w:val="22"/>
        </w:rPr>
        <w:t xml:space="preserve"> </w:t>
      </w:r>
      <w:r w:rsidRPr="00C7342C">
        <w:rPr>
          <w:sz w:val="22"/>
          <w:szCs w:val="22"/>
        </w:rPr>
        <w:t xml:space="preserve">b) l’insussistenza della causa di esclusione di cui all’art. 53 co. 16 ter del </w:t>
      </w:r>
      <w:proofErr w:type="spellStart"/>
      <w:r w:rsidRPr="00C7342C">
        <w:rPr>
          <w:sz w:val="22"/>
          <w:szCs w:val="22"/>
        </w:rPr>
        <w:t>D.lgs</w:t>
      </w:r>
      <w:proofErr w:type="spellEnd"/>
      <w:r w:rsidRPr="00C7342C">
        <w:rPr>
          <w:sz w:val="22"/>
          <w:szCs w:val="22"/>
        </w:rPr>
        <w:t xml:space="preserve"> 165/2001 inerente il</w:t>
      </w:r>
    </w:p>
    <w:p w:rsidR="00E27093" w:rsidRPr="00C7342C" w:rsidRDefault="00E27093" w:rsidP="00E27093">
      <w:pPr>
        <w:autoSpaceDE w:val="0"/>
        <w:autoSpaceDN w:val="0"/>
        <w:adjustRightInd w:val="0"/>
        <w:spacing w:after="0" w:line="240" w:lineRule="auto"/>
        <w:jc w:val="both"/>
        <w:rPr>
          <w:sz w:val="22"/>
          <w:szCs w:val="22"/>
        </w:rPr>
      </w:pPr>
      <w:r w:rsidRPr="00C7342C">
        <w:rPr>
          <w:sz w:val="22"/>
          <w:szCs w:val="22"/>
        </w:rPr>
        <w:t>divieto  di  contrattare  con  la  Pubblica  Amministrazione  per  i  soggetti  privati  che  hanno  concluso contratti o conferito incarichi di attività lavorativa o professionale ai soggetti indicati nel citato comma 16 ter nel triennio successivo alla cessazione del rapporto di pubblico impiego;</w:t>
      </w:r>
    </w:p>
    <w:p w:rsidR="00E27093" w:rsidRPr="00E27093" w:rsidRDefault="00E27093" w:rsidP="00E27093">
      <w:pPr>
        <w:spacing w:after="0" w:line="240" w:lineRule="auto"/>
        <w:rPr>
          <w:b/>
          <w:color w:val="000000" w:themeColor="text1"/>
          <w:sz w:val="22"/>
          <w:szCs w:val="22"/>
        </w:rPr>
      </w:pPr>
      <w:r>
        <w:rPr>
          <w:b/>
          <w:color w:val="000000" w:themeColor="text1"/>
          <w:sz w:val="22"/>
          <w:szCs w:val="22"/>
        </w:rPr>
        <w:sym w:font="Wingdings" w:char="F0A8"/>
      </w:r>
      <w:r>
        <w:rPr>
          <w:b/>
          <w:color w:val="000000" w:themeColor="text1"/>
          <w:sz w:val="22"/>
          <w:szCs w:val="22"/>
        </w:rPr>
        <w:t xml:space="preserve"> </w:t>
      </w:r>
      <w:r w:rsidRPr="00C7342C">
        <w:rPr>
          <w:sz w:val="22"/>
          <w:szCs w:val="22"/>
        </w:rPr>
        <w:t>c)  l'insussistenza di  ogni  altra  causa  di  incapacità  o  divieto  a  contrattare  con  la  Pubblica Amministrazione, previste dalla normativa vigente.</w:t>
      </w:r>
    </w:p>
    <w:p w:rsidR="00425021" w:rsidRDefault="00425021" w:rsidP="00A31953">
      <w:pPr>
        <w:spacing w:after="0" w:line="300" w:lineRule="atLeast"/>
        <w:jc w:val="both"/>
        <w:rPr>
          <w:b/>
          <w:color w:val="000000" w:themeColor="text1"/>
          <w:sz w:val="22"/>
          <w:szCs w:val="22"/>
        </w:rPr>
      </w:pPr>
    </w:p>
    <w:p w:rsidR="004E795F" w:rsidRDefault="00BE3900" w:rsidP="00A31953">
      <w:pPr>
        <w:spacing w:after="0" w:line="300" w:lineRule="atLeast"/>
        <w:jc w:val="both"/>
        <w:rPr>
          <w:b/>
          <w:color w:val="000000"/>
          <w:sz w:val="22"/>
          <w:szCs w:val="22"/>
        </w:rPr>
      </w:pPr>
      <w:r>
        <w:rPr>
          <w:rFonts w:ascii="Wingdings" w:eastAsia="Wingdings" w:hAnsi="Wingdings" w:cs="Wingdings"/>
          <w:b/>
          <w:color w:val="000000"/>
          <w:sz w:val="22"/>
          <w:szCs w:val="22"/>
        </w:rPr>
        <w:t></w:t>
      </w:r>
      <w:r>
        <w:rPr>
          <w:b/>
          <w:color w:val="000000"/>
          <w:sz w:val="22"/>
          <w:szCs w:val="22"/>
        </w:rPr>
        <w:t xml:space="preserve"> di essere iscritto nel Registro delle Imprese presso la competente CCIAA per l'attività in oggetto del presente atto: CCIAA di _____________</w:t>
      </w:r>
      <w:r w:rsidR="004F23B1">
        <w:rPr>
          <w:b/>
          <w:color w:val="000000"/>
          <w:sz w:val="22"/>
          <w:szCs w:val="22"/>
        </w:rPr>
        <w:t>_____</w:t>
      </w:r>
      <w:r>
        <w:rPr>
          <w:b/>
          <w:color w:val="000000"/>
          <w:sz w:val="22"/>
          <w:szCs w:val="22"/>
        </w:rPr>
        <w:t>_____, ed attesta i seguenti dati :</w:t>
      </w:r>
    </w:p>
    <w:p w:rsidR="004E795F" w:rsidRDefault="00BE3900" w:rsidP="00A31953">
      <w:pPr>
        <w:spacing w:after="0" w:line="300" w:lineRule="atLeast"/>
        <w:jc w:val="both"/>
        <w:rPr>
          <w:b/>
          <w:color w:val="000000"/>
          <w:sz w:val="22"/>
          <w:szCs w:val="22"/>
        </w:rPr>
      </w:pPr>
      <w:r>
        <w:rPr>
          <w:rFonts w:eastAsia="Arial Unicode MS"/>
          <w:b/>
          <w:color w:val="000000"/>
          <w:sz w:val="22"/>
          <w:szCs w:val="22"/>
        </w:rPr>
        <w:t></w:t>
      </w:r>
      <w:r>
        <w:rPr>
          <w:rFonts w:eastAsia="SymbolMT"/>
          <w:b/>
          <w:color w:val="000000"/>
          <w:sz w:val="22"/>
          <w:szCs w:val="22"/>
        </w:rPr>
        <w:t xml:space="preserve"> </w:t>
      </w:r>
      <w:r>
        <w:rPr>
          <w:b/>
          <w:color w:val="000000"/>
          <w:sz w:val="22"/>
          <w:szCs w:val="22"/>
        </w:rPr>
        <w:t>n. iscrizione CCIAA __________________________________________</w:t>
      </w:r>
      <w:r w:rsidR="007326B5">
        <w:rPr>
          <w:b/>
          <w:color w:val="000000"/>
          <w:sz w:val="22"/>
          <w:szCs w:val="22"/>
        </w:rPr>
        <w:t>__</w:t>
      </w:r>
      <w:r>
        <w:rPr>
          <w:b/>
          <w:color w:val="000000"/>
          <w:sz w:val="22"/>
          <w:szCs w:val="22"/>
        </w:rPr>
        <w:t>__;</w:t>
      </w:r>
    </w:p>
    <w:p w:rsidR="004E795F" w:rsidRDefault="00BE3900" w:rsidP="00A31953">
      <w:pPr>
        <w:spacing w:after="0" w:line="300" w:lineRule="atLeast"/>
        <w:jc w:val="both"/>
        <w:rPr>
          <w:b/>
          <w:color w:val="000000"/>
          <w:sz w:val="22"/>
          <w:szCs w:val="22"/>
        </w:rPr>
      </w:pPr>
      <w:r>
        <w:rPr>
          <w:rFonts w:eastAsia="Arial Unicode MS"/>
          <w:b/>
          <w:color w:val="000000"/>
          <w:sz w:val="22"/>
          <w:szCs w:val="22"/>
        </w:rPr>
        <w:t></w:t>
      </w:r>
      <w:r>
        <w:rPr>
          <w:rFonts w:eastAsia="SymbolMT"/>
          <w:b/>
          <w:color w:val="000000"/>
          <w:sz w:val="22"/>
          <w:szCs w:val="22"/>
        </w:rPr>
        <w:t xml:space="preserve"> </w:t>
      </w:r>
      <w:r>
        <w:rPr>
          <w:b/>
          <w:color w:val="000000"/>
          <w:sz w:val="22"/>
          <w:szCs w:val="22"/>
        </w:rPr>
        <w:t>Codice Attività ________________________________________________</w:t>
      </w:r>
      <w:r w:rsidR="007326B5">
        <w:rPr>
          <w:b/>
          <w:color w:val="000000"/>
          <w:sz w:val="22"/>
          <w:szCs w:val="22"/>
        </w:rPr>
        <w:t>_</w:t>
      </w:r>
      <w:r>
        <w:rPr>
          <w:b/>
          <w:color w:val="000000"/>
          <w:sz w:val="22"/>
          <w:szCs w:val="22"/>
        </w:rPr>
        <w:t>_;</w:t>
      </w:r>
    </w:p>
    <w:p w:rsidR="004E795F" w:rsidRDefault="00BE3900" w:rsidP="00A31953">
      <w:pPr>
        <w:spacing w:after="0" w:line="300" w:lineRule="atLeast"/>
        <w:jc w:val="both"/>
        <w:rPr>
          <w:b/>
          <w:color w:val="000000"/>
          <w:sz w:val="22"/>
          <w:szCs w:val="22"/>
        </w:rPr>
      </w:pPr>
      <w:r>
        <w:rPr>
          <w:rFonts w:eastAsia="Arial Unicode MS"/>
          <w:b/>
          <w:color w:val="000000"/>
          <w:sz w:val="22"/>
          <w:szCs w:val="22"/>
        </w:rPr>
        <w:t></w:t>
      </w:r>
      <w:r>
        <w:rPr>
          <w:rFonts w:eastAsia="SymbolMT"/>
          <w:b/>
          <w:color w:val="000000"/>
          <w:sz w:val="22"/>
          <w:szCs w:val="22"/>
        </w:rPr>
        <w:t xml:space="preserve"> </w:t>
      </w:r>
      <w:r>
        <w:rPr>
          <w:b/>
          <w:color w:val="000000"/>
          <w:sz w:val="22"/>
          <w:szCs w:val="22"/>
        </w:rPr>
        <w:t>Capitale sociale Euro __________________________________________</w:t>
      </w:r>
      <w:r w:rsidR="007326B5">
        <w:rPr>
          <w:b/>
          <w:color w:val="000000"/>
          <w:sz w:val="22"/>
          <w:szCs w:val="22"/>
        </w:rPr>
        <w:t>__</w:t>
      </w:r>
      <w:r>
        <w:rPr>
          <w:b/>
          <w:color w:val="000000"/>
          <w:sz w:val="22"/>
          <w:szCs w:val="22"/>
        </w:rPr>
        <w:t>_;</w:t>
      </w:r>
    </w:p>
    <w:p w:rsidR="00127FFC" w:rsidRPr="00FC28C5" w:rsidRDefault="00127FFC" w:rsidP="00A31953">
      <w:pPr>
        <w:spacing w:after="0" w:line="300" w:lineRule="atLeast"/>
        <w:jc w:val="both"/>
        <w:rPr>
          <w:b/>
          <w:color w:val="000000"/>
          <w:sz w:val="22"/>
          <w:szCs w:val="22"/>
        </w:rPr>
      </w:pPr>
      <w:r w:rsidRPr="00FC28C5">
        <w:rPr>
          <w:rFonts w:eastAsia="Arial Unicode MS"/>
          <w:b/>
          <w:color w:val="000000"/>
          <w:sz w:val="22"/>
          <w:szCs w:val="22"/>
        </w:rPr>
        <w:t></w:t>
      </w:r>
      <w:r w:rsidRPr="00FC28C5">
        <w:rPr>
          <w:rFonts w:eastAsia="SymbolMT"/>
          <w:b/>
          <w:color w:val="000000"/>
          <w:sz w:val="22"/>
          <w:szCs w:val="22"/>
        </w:rPr>
        <w:t xml:space="preserve"> </w:t>
      </w:r>
      <w:r w:rsidRPr="00FC28C5">
        <w:rPr>
          <w:b/>
          <w:sz w:val="22"/>
          <w:szCs w:val="22"/>
        </w:rPr>
        <w:t>codice fiscale/partita IVA</w:t>
      </w:r>
      <w:r w:rsidRPr="00FC28C5">
        <w:rPr>
          <w:b/>
          <w:color w:val="000000"/>
          <w:sz w:val="22"/>
          <w:szCs w:val="22"/>
        </w:rPr>
        <w:t>___</w:t>
      </w:r>
      <w:r w:rsidR="00FC28C5">
        <w:rPr>
          <w:b/>
          <w:color w:val="000000"/>
          <w:sz w:val="22"/>
          <w:szCs w:val="22"/>
        </w:rPr>
        <w:t>_______________________________</w:t>
      </w:r>
      <w:r w:rsidRPr="00FC28C5">
        <w:rPr>
          <w:b/>
          <w:color w:val="000000"/>
          <w:sz w:val="22"/>
          <w:szCs w:val="22"/>
        </w:rPr>
        <w:t>________;</w:t>
      </w:r>
    </w:p>
    <w:p w:rsidR="007326B5" w:rsidRPr="00FC28C5" w:rsidRDefault="007326B5" w:rsidP="007326B5">
      <w:pPr>
        <w:spacing w:after="0" w:line="300" w:lineRule="atLeast"/>
        <w:jc w:val="both"/>
        <w:rPr>
          <w:b/>
          <w:color w:val="000000"/>
          <w:sz w:val="22"/>
          <w:szCs w:val="22"/>
        </w:rPr>
      </w:pPr>
      <w:r w:rsidRPr="00FC28C5">
        <w:rPr>
          <w:rFonts w:eastAsia="Arial Unicode MS"/>
          <w:b/>
          <w:color w:val="000000"/>
          <w:sz w:val="22"/>
          <w:szCs w:val="22"/>
        </w:rPr>
        <w:t></w:t>
      </w:r>
      <w:r w:rsidRPr="00FC28C5">
        <w:rPr>
          <w:rFonts w:eastAsia="SymbolMT"/>
          <w:b/>
          <w:color w:val="000000"/>
          <w:sz w:val="22"/>
          <w:szCs w:val="22"/>
        </w:rPr>
        <w:t xml:space="preserve"> </w:t>
      </w:r>
      <w:r w:rsidRPr="00FC28C5">
        <w:rPr>
          <w:b/>
          <w:sz w:val="22"/>
          <w:szCs w:val="22"/>
        </w:rPr>
        <w:t>numero di Repertorio Economico Amministrativo</w:t>
      </w:r>
      <w:r w:rsidRPr="00FC28C5">
        <w:rPr>
          <w:b/>
          <w:color w:val="000000"/>
          <w:sz w:val="22"/>
          <w:szCs w:val="22"/>
        </w:rPr>
        <w:t xml:space="preserve"> _</w:t>
      </w:r>
      <w:r w:rsidR="00FC28C5">
        <w:rPr>
          <w:b/>
          <w:color w:val="000000"/>
          <w:sz w:val="22"/>
          <w:szCs w:val="22"/>
        </w:rPr>
        <w:t>______________</w:t>
      </w:r>
      <w:r w:rsidRPr="00FC28C5">
        <w:rPr>
          <w:b/>
          <w:color w:val="000000"/>
          <w:sz w:val="22"/>
          <w:szCs w:val="22"/>
        </w:rPr>
        <w:t>_</w:t>
      </w:r>
      <w:r w:rsidRPr="00FC28C5">
        <w:rPr>
          <w:b/>
          <w:color w:val="000000"/>
          <w:sz w:val="22"/>
          <w:szCs w:val="22"/>
        </w:rPr>
        <w:t>_______;</w:t>
      </w:r>
    </w:p>
    <w:p w:rsidR="007326B5" w:rsidRPr="00FC28C5" w:rsidRDefault="00B63D58">
      <w:pPr>
        <w:spacing w:after="0" w:line="240" w:lineRule="auto"/>
        <w:jc w:val="both"/>
        <w:rPr>
          <w:rFonts w:ascii="Wingdings" w:eastAsia="Wingdings" w:hAnsi="Wingdings" w:cs="Wingdings"/>
          <w:b/>
          <w:color w:val="000000"/>
          <w:sz w:val="22"/>
          <w:szCs w:val="22"/>
        </w:rPr>
      </w:pPr>
      <w:r w:rsidRPr="00FC28C5">
        <w:rPr>
          <w:rFonts w:eastAsia="Arial Unicode MS"/>
          <w:b/>
          <w:color w:val="000000"/>
          <w:sz w:val="22"/>
          <w:szCs w:val="22"/>
        </w:rPr>
        <w:t></w:t>
      </w:r>
      <w:r w:rsidRPr="00FC28C5">
        <w:rPr>
          <w:rFonts w:eastAsia="SymbolMT"/>
          <w:b/>
          <w:color w:val="000000"/>
          <w:sz w:val="22"/>
          <w:szCs w:val="22"/>
        </w:rPr>
        <w:t xml:space="preserve"> </w:t>
      </w:r>
      <w:r w:rsidRPr="00FC28C5">
        <w:rPr>
          <w:b/>
          <w:sz w:val="22"/>
          <w:szCs w:val="22"/>
        </w:rPr>
        <w:t>descrizione dell’attività risultante dal registro, in alternativa il numero di iscrizione ad analogo registro di altro stato aderente all’U.E.,</w:t>
      </w:r>
    </w:p>
    <w:p w:rsidR="007326B5" w:rsidRDefault="00B63D58">
      <w:pPr>
        <w:spacing w:after="0" w:line="240" w:lineRule="auto"/>
        <w:jc w:val="both"/>
        <w:rPr>
          <w:b/>
          <w:color w:val="000000"/>
          <w:sz w:val="22"/>
          <w:szCs w:val="22"/>
        </w:rPr>
      </w:pPr>
      <w:r>
        <w:rPr>
          <w:b/>
          <w:color w:val="000000"/>
          <w:sz w:val="22"/>
          <w:szCs w:val="22"/>
        </w:rPr>
        <w:t xml:space="preserve"> _</w:t>
      </w:r>
      <w:r>
        <w:rPr>
          <w:b/>
          <w:color w:val="000000"/>
          <w:sz w:val="22"/>
          <w:szCs w:val="22"/>
        </w:rPr>
        <w:t>___________</w:t>
      </w:r>
      <w:r>
        <w:rPr>
          <w:b/>
          <w:color w:val="000000"/>
          <w:sz w:val="22"/>
          <w:szCs w:val="22"/>
        </w:rPr>
        <w:t>__________________________________</w:t>
      </w:r>
      <w:r>
        <w:rPr>
          <w:b/>
          <w:color w:val="000000"/>
          <w:sz w:val="22"/>
          <w:szCs w:val="22"/>
        </w:rPr>
        <w:t>_______________________________</w:t>
      </w:r>
      <w:r>
        <w:rPr>
          <w:b/>
          <w:color w:val="000000"/>
          <w:sz w:val="22"/>
          <w:szCs w:val="22"/>
        </w:rPr>
        <w:t xml:space="preserve">_ </w:t>
      </w:r>
    </w:p>
    <w:p w:rsidR="00B63D58" w:rsidRDefault="00B63D58">
      <w:pPr>
        <w:spacing w:after="0" w:line="240" w:lineRule="auto"/>
        <w:jc w:val="both"/>
        <w:rPr>
          <w:rFonts w:ascii="Wingdings" w:eastAsia="Wingdings" w:hAnsi="Wingdings" w:cs="Wingdings"/>
          <w:b/>
          <w:color w:val="000000"/>
          <w:sz w:val="22"/>
          <w:szCs w:val="22"/>
        </w:rPr>
      </w:pPr>
    </w:p>
    <w:p w:rsidR="00B63D58" w:rsidRDefault="00B63D58" w:rsidP="00B63D58">
      <w:pPr>
        <w:spacing w:after="0" w:line="240" w:lineRule="auto"/>
        <w:jc w:val="both"/>
        <w:rPr>
          <w:b/>
          <w:color w:val="000000"/>
          <w:sz w:val="22"/>
          <w:szCs w:val="22"/>
        </w:rPr>
      </w:pPr>
      <w:r>
        <w:rPr>
          <w:b/>
          <w:color w:val="000000"/>
          <w:sz w:val="22"/>
          <w:szCs w:val="22"/>
        </w:rPr>
        <w:t xml:space="preserve">______________________________________________________________________________ </w:t>
      </w:r>
    </w:p>
    <w:p w:rsidR="003A1ADA" w:rsidRDefault="003A1ADA" w:rsidP="00B63D58">
      <w:pPr>
        <w:spacing w:after="0" w:line="240" w:lineRule="auto"/>
        <w:jc w:val="both"/>
        <w:rPr>
          <w:b/>
          <w:color w:val="000000"/>
          <w:sz w:val="22"/>
          <w:szCs w:val="22"/>
        </w:rPr>
      </w:pPr>
    </w:p>
    <w:p w:rsidR="00B63D58" w:rsidRDefault="00B63D58" w:rsidP="00B63D58">
      <w:pPr>
        <w:spacing w:after="0" w:line="240" w:lineRule="auto"/>
        <w:jc w:val="both"/>
        <w:rPr>
          <w:b/>
          <w:color w:val="000000"/>
          <w:sz w:val="22"/>
          <w:szCs w:val="22"/>
        </w:rPr>
      </w:pPr>
      <w:r>
        <w:rPr>
          <w:b/>
          <w:color w:val="000000"/>
          <w:sz w:val="22"/>
          <w:szCs w:val="22"/>
        </w:rPr>
        <w:t xml:space="preserve">______________________________________________________________________________ </w:t>
      </w:r>
    </w:p>
    <w:p w:rsidR="003A1ADA" w:rsidRDefault="003A1ADA" w:rsidP="00B63D58">
      <w:pPr>
        <w:spacing w:after="0" w:line="240" w:lineRule="auto"/>
        <w:jc w:val="both"/>
        <w:rPr>
          <w:b/>
          <w:color w:val="000000"/>
          <w:sz w:val="22"/>
          <w:szCs w:val="22"/>
        </w:rPr>
      </w:pPr>
    </w:p>
    <w:p w:rsidR="00FC28C5" w:rsidRPr="002F1548" w:rsidRDefault="00FC28C5" w:rsidP="00FC28C5">
      <w:pPr>
        <w:autoSpaceDE w:val="0"/>
        <w:autoSpaceDN w:val="0"/>
        <w:adjustRightInd w:val="0"/>
        <w:spacing w:after="0" w:line="240" w:lineRule="auto"/>
        <w:jc w:val="both"/>
        <w:rPr>
          <w:b/>
          <w:i/>
          <w:sz w:val="22"/>
          <w:szCs w:val="22"/>
        </w:rPr>
      </w:pPr>
      <w:r>
        <w:rPr>
          <w:rFonts w:ascii="Wingdings" w:eastAsia="Wingdings" w:hAnsi="Wingdings" w:cs="Wingdings"/>
          <w:b/>
          <w:color w:val="000000"/>
          <w:sz w:val="22"/>
          <w:szCs w:val="22"/>
        </w:rPr>
        <w:t></w:t>
      </w:r>
      <w:r>
        <w:rPr>
          <w:b/>
          <w:color w:val="000000"/>
          <w:sz w:val="22"/>
          <w:szCs w:val="22"/>
        </w:rPr>
        <w:t xml:space="preserve"> </w:t>
      </w:r>
      <w:r w:rsidRPr="00FC28C5">
        <w:rPr>
          <w:b/>
          <w:sz w:val="22"/>
          <w:szCs w:val="22"/>
        </w:rPr>
        <w:t xml:space="preserve">Sono </w:t>
      </w:r>
      <w:r w:rsidRPr="00FC28C5">
        <w:rPr>
          <w:b/>
          <w:sz w:val="22"/>
          <w:szCs w:val="22"/>
        </w:rPr>
        <w:t>inoltre,</w:t>
      </w:r>
      <w:r w:rsidR="002F1548">
        <w:rPr>
          <w:b/>
          <w:sz w:val="22"/>
          <w:szCs w:val="22"/>
        </w:rPr>
        <w:t xml:space="preserve"> dichiarati e </w:t>
      </w:r>
      <w:r w:rsidRPr="00FC28C5">
        <w:rPr>
          <w:b/>
          <w:sz w:val="22"/>
          <w:szCs w:val="22"/>
        </w:rPr>
        <w:t xml:space="preserve"> riportati anche i dati identificativi relativi a</w:t>
      </w:r>
      <w:r w:rsidRPr="00C7342C">
        <w:rPr>
          <w:sz w:val="22"/>
          <w:szCs w:val="22"/>
        </w:rPr>
        <w:t>:</w:t>
      </w:r>
      <w:r w:rsidR="002F1548">
        <w:rPr>
          <w:sz w:val="22"/>
          <w:szCs w:val="22"/>
        </w:rPr>
        <w:t xml:space="preserve">  (</w:t>
      </w:r>
      <w:r w:rsidR="002F1548" w:rsidRPr="002F1548">
        <w:rPr>
          <w:b/>
          <w:i/>
          <w:sz w:val="22"/>
          <w:szCs w:val="22"/>
          <w:highlight w:val="yellow"/>
        </w:rPr>
        <w:t>anche in allegati)</w:t>
      </w:r>
    </w:p>
    <w:p w:rsidR="00FC28C5" w:rsidRDefault="002F1548" w:rsidP="00FC28C5">
      <w:pPr>
        <w:autoSpaceDE w:val="0"/>
        <w:autoSpaceDN w:val="0"/>
        <w:adjustRightInd w:val="0"/>
        <w:spacing w:after="0" w:line="240" w:lineRule="auto"/>
        <w:jc w:val="both"/>
        <w:rPr>
          <w:sz w:val="22"/>
          <w:szCs w:val="22"/>
        </w:rPr>
      </w:pPr>
      <w:r w:rsidRPr="00FC28C5">
        <w:rPr>
          <w:rFonts w:eastAsia="Arial Unicode MS"/>
          <w:b/>
          <w:color w:val="000000"/>
          <w:sz w:val="22"/>
          <w:szCs w:val="22"/>
        </w:rPr>
        <w:t></w:t>
      </w:r>
      <w:r w:rsidRPr="00FC28C5">
        <w:rPr>
          <w:rFonts w:eastAsia="SymbolMT"/>
          <w:b/>
          <w:color w:val="000000"/>
          <w:sz w:val="22"/>
          <w:szCs w:val="22"/>
        </w:rPr>
        <w:t xml:space="preserve"> </w:t>
      </w:r>
      <w:r w:rsidR="00FC28C5" w:rsidRPr="00C7342C">
        <w:rPr>
          <w:sz w:val="22"/>
          <w:szCs w:val="22"/>
        </w:rPr>
        <w:t>- tutti gli amministratori muniti di rappresentanza e/o del direttore tecnico, se previsto, compresi i soggetti cessati dalla carica nel triennio antecedente la data di pubblicazione del bando di gara;</w:t>
      </w:r>
    </w:p>
    <w:p w:rsidR="002F1548" w:rsidRPr="00C7342C" w:rsidRDefault="002F1548" w:rsidP="00FC28C5">
      <w:pPr>
        <w:autoSpaceDE w:val="0"/>
        <w:autoSpaceDN w:val="0"/>
        <w:adjustRightInd w:val="0"/>
        <w:spacing w:after="0" w:line="240" w:lineRule="auto"/>
        <w:jc w:val="both"/>
        <w:rPr>
          <w:sz w:val="22"/>
          <w:szCs w:val="22"/>
        </w:rPr>
      </w:pPr>
    </w:p>
    <w:p w:rsidR="000F3DCF" w:rsidRDefault="002F1548" w:rsidP="00FC28C5">
      <w:pPr>
        <w:autoSpaceDE w:val="0"/>
        <w:autoSpaceDN w:val="0"/>
        <w:adjustRightInd w:val="0"/>
        <w:spacing w:after="0" w:line="240" w:lineRule="auto"/>
        <w:jc w:val="both"/>
        <w:rPr>
          <w:sz w:val="22"/>
          <w:szCs w:val="22"/>
        </w:rPr>
      </w:pPr>
      <w:r w:rsidRPr="00FC28C5">
        <w:rPr>
          <w:rFonts w:eastAsia="Arial Unicode MS"/>
          <w:b/>
          <w:color w:val="000000"/>
          <w:sz w:val="22"/>
          <w:szCs w:val="22"/>
        </w:rPr>
        <w:t></w:t>
      </w:r>
      <w:r w:rsidRPr="00FC28C5">
        <w:rPr>
          <w:rFonts w:eastAsia="SymbolMT"/>
          <w:b/>
          <w:color w:val="000000"/>
          <w:sz w:val="22"/>
          <w:szCs w:val="22"/>
        </w:rPr>
        <w:t xml:space="preserve"> </w:t>
      </w:r>
      <w:r>
        <w:rPr>
          <w:rFonts w:eastAsia="SymbolMT"/>
          <w:b/>
          <w:color w:val="000000"/>
          <w:sz w:val="22"/>
          <w:szCs w:val="22"/>
        </w:rPr>
        <w:t xml:space="preserve"> </w:t>
      </w:r>
      <w:r w:rsidR="00FC28C5" w:rsidRPr="00C7342C">
        <w:rPr>
          <w:sz w:val="22"/>
          <w:szCs w:val="22"/>
        </w:rPr>
        <w:t xml:space="preserve">il possesso dell’autorizzazione a svolgere l’attività di cui all’articolo 10 del D. </w:t>
      </w:r>
      <w:proofErr w:type="spellStart"/>
      <w:r w:rsidR="00FC28C5" w:rsidRPr="00C7342C">
        <w:rPr>
          <w:sz w:val="22"/>
          <w:szCs w:val="22"/>
        </w:rPr>
        <w:t>Lgs</w:t>
      </w:r>
      <w:proofErr w:type="spellEnd"/>
      <w:r w:rsidR="00FC28C5" w:rsidRPr="00C7342C">
        <w:rPr>
          <w:sz w:val="22"/>
          <w:szCs w:val="22"/>
        </w:rPr>
        <w:t xml:space="preserve">. n. 385 del 01.09.1993 e </w:t>
      </w:r>
      <w:proofErr w:type="spellStart"/>
      <w:r w:rsidR="00FC28C5" w:rsidRPr="00C7342C">
        <w:rPr>
          <w:sz w:val="22"/>
          <w:szCs w:val="22"/>
        </w:rPr>
        <w:t>ss.m.i</w:t>
      </w:r>
      <w:proofErr w:type="spellEnd"/>
      <w:r w:rsidR="00FC28C5" w:rsidRPr="00C7342C">
        <w:rPr>
          <w:sz w:val="22"/>
          <w:szCs w:val="22"/>
        </w:rPr>
        <w:t xml:space="preserve">. o dell’abilitazione all’esercizio del servizio di tesoreria ai sensi dell’art. 208, comma 1, </w:t>
      </w:r>
      <w:proofErr w:type="spellStart"/>
      <w:r w:rsidR="00FC28C5" w:rsidRPr="00C7342C">
        <w:rPr>
          <w:sz w:val="22"/>
          <w:szCs w:val="22"/>
        </w:rPr>
        <w:t>lett</w:t>
      </w:r>
      <w:proofErr w:type="spellEnd"/>
      <w:r w:rsidR="00FC28C5" w:rsidRPr="00C7342C">
        <w:rPr>
          <w:sz w:val="22"/>
          <w:szCs w:val="22"/>
        </w:rPr>
        <w:t xml:space="preserve">. c) del D. </w:t>
      </w:r>
      <w:proofErr w:type="spellStart"/>
      <w:r w:rsidR="00FC28C5" w:rsidRPr="00C7342C">
        <w:rPr>
          <w:sz w:val="22"/>
          <w:szCs w:val="22"/>
        </w:rPr>
        <w:t>Lgs</w:t>
      </w:r>
      <w:proofErr w:type="spellEnd"/>
      <w:r w:rsidR="000F3DCF">
        <w:rPr>
          <w:sz w:val="22"/>
          <w:szCs w:val="22"/>
        </w:rPr>
        <w:t xml:space="preserve">. 267/2000 e </w:t>
      </w:r>
      <w:proofErr w:type="spellStart"/>
      <w:r w:rsidR="000F3DCF">
        <w:rPr>
          <w:sz w:val="22"/>
          <w:szCs w:val="22"/>
        </w:rPr>
        <w:t>ss.m.i</w:t>
      </w:r>
      <w:proofErr w:type="spellEnd"/>
      <w:r w:rsidR="000F3DCF">
        <w:rPr>
          <w:sz w:val="22"/>
          <w:szCs w:val="22"/>
        </w:rPr>
        <w:t>., indicando:</w:t>
      </w:r>
    </w:p>
    <w:p w:rsidR="000F3DCF" w:rsidRDefault="000F3DCF" w:rsidP="00FC28C5">
      <w:pPr>
        <w:autoSpaceDE w:val="0"/>
        <w:autoSpaceDN w:val="0"/>
        <w:adjustRightInd w:val="0"/>
        <w:spacing w:after="0" w:line="240" w:lineRule="auto"/>
        <w:jc w:val="both"/>
        <w:rPr>
          <w:sz w:val="22"/>
          <w:szCs w:val="22"/>
        </w:rPr>
      </w:pPr>
      <w:r>
        <w:rPr>
          <w:sz w:val="22"/>
          <w:szCs w:val="22"/>
        </w:rPr>
        <w:tab/>
      </w:r>
      <w:r w:rsidRPr="00FC28C5">
        <w:rPr>
          <w:rFonts w:eastAsia="Arial Unicode MS"/>
          <w:b/>
          <w:color w:val="000000"/>
          <w:sz w:val="22"/>
          <w:szCs w:val="22"/>
        </w:rPr>
        <w:t></w:t>
      </w:r>
      <w:r w:rsidRPr="00FC28C5">
        <w:rPr>
          <w:rFonts w:eastAsia="SymbolMT"/>
          <w:b/>
          <w:color w:val="000000"/>
          <w:sz w:val="22"/>
          <w:szCs w:val="22"/>
        </w:rPr>
        <w:t xml:space="preserve"> </w:t>
      </w:r>
      <w:r>
        <w:rPr>
          <w:rFonts w:eastAsia="SymbolMT"/>
          <w:b/>
          <w:color w:val="000000"/>
          <w:sz w:val="22"/>
          <w:szCs w:val="22"/>
        </w:rPr>
        <w:t xml:space="preserve"> </w:t>
      </w:r>
      <w:r w:rsidR="00FC28C5" w:rsidRPr="00C7342C">
        <w:rPr>
          <w:sz w:val="22"/>
          <w:szCs w:val="22"/>
        </w:rPr>
        <w:t>la normativa di riferimento,</w:t>
      </w:r>
      <w:r>
        <w:rPr>
          <w:sz w:val="22"/>
          <w:szCs w:val="22"/>
        </w:rPr>
        <w:t xml:space="preserve"> _______________________________________________________  </w:t>
      </w:r>
    </w:p>
    <w:p w:rsidR="000F3DCF" w:rsidRDefault="000F3DCF" w:rsidP="00FC28C5">
      <w:pPr>
        <w:autoSpaceDE w:val="0"/>
        <w:autoSpaceDN w:val="0"/>
        <w:adjustRightInd w:val="0"/>
        <w:spacing w:after="0" w:line="240" w:lineRule="auto"/>
        <w:jc w:val="both"/>
        <w:rPr>
          <w:sz w:val="22"/>
          <w:szCs w:val="22"/>
        </w:rPr>
      </w:pPr>
      <w:r>
        <w:rPr>
          <w:sz w:val="22"/>
          <w:szCs w:val="22"/>
        </w:rPr>
        <w:tab/>
      </w:r>
      <w:r w:rsidRPr="00FC28C5">
        <w:rPr>
          <w:rFonts w:eastAsia="Arial Unicode MS"/>
          <w:b/>
          <w:color w:val="000000"/>
          <w:sz w:val="22"/>
          <w:szCs w:val="22"/>
        </w:rPr>
        <w:t></w:t>
      </w:r>
      <w:r w:rsidRPr="00FC28C5">
        <w:rPr>
          <w:rFonts w:eastAsia="SymbolMT"/>
          <w:b/>
          <w:color w:val="000000"/>
          <w:sz w:val="22"/>
          <w:szCs w:val="22"/>
        </w:rPr>
        <w:t xml:space="preserve"> </w:t>
      </w:r>
      <w:r>
        <w:rPr>
          <w:rFonts w:eastAsia="SymbolMT"/>
          <w:b/>
          <w:color w:val="000000"/>
          <w:sz w:val="22"/>
          <w:szCs w:val="22"/>
        </w:rPr>
        <w:t xml:space="preserve"> </w:t>
      </w:r>
      <w:r w:rsidR="00FC28C5" w:rsidRPr="00C7342C">
        <w:rPr>
          <w:sz w:val="22"/>
          <w:szCs w:val="22"/>
        </w:rPr>
        <w:t xml:space="preserve"> il titolo di abi</w:t>
      </w:r>
      <w:r>
        <w:rPr>
          <w:sz w:val="22"/>
          <w:szCs w:val="22"/>
        </w:rPr>
        <w:t>litazione</w:t>
      </w:r>
      <w:r w:rsidR="00751D1D">
        <w:rPr>
          <w:sz w:val="22"/>
          <w:szCs w:val="22"/>
        </w:rPr>
        <w:t xml:space="preserve"> </w:t>
      </w:r>
      <w:r w:rsidR="00751D1D">
        <w:rPr>
          <w:sz w:val="22"/>
          <w:szCs w:val="22"/>
        </w:rPr>
        <w:t xml:space="preserve">_______________________________________________________  </w:t>
      </w:r>
    </w:p>
    <w:p w:rsidR="00751D1D" w:rsidRDefault="000F3DCF" w:rsidP="00751D1D">
      <w:pPr>
        <w:autoSpaceDE w:val="0"/>
        <w:autoSpaceDN w:val="0"/>
        <w:adjustRightInd w:val="0"/>
        <w:spacing w:after="0" w:line="360" w:lineRule="auto"/>
        <w:jc w:val="both"/>
        <w:rPr>
          <w:sz w:val="22"/>
          <w:szCs w:val="22"/>
        </w:rPr>
      </w:pPr>
      <w:r>
        <w:rPr>
          <w:rFonts w:eastAsia="Arial Unicode MS"/>
          <w:b/>
          <w:color w:val="000000"/>
          <w:sz w:val="22"/>
          <w:szCs w:val="22"/>
        </w:rPr>
        <w:tab/>
      </w:r>
      <w:r w:rsidRPr="00FC28C5">
        <w:rPr>
          <w:rFonts w:eastAsia="Arial Unicode MS"/>
          <w:b/>
          <w:color w:val="000000"/>
          <w:sz w:val="22"/>
          <w:szCs w:val="22"/>
        </w:rPr>
        <w:t></w:t>
      </w:r>
      <w:r w:rsidRPr="00FC28C5">
        <w:rPr>
          <w:rFonts w:eastAsia="SymbolMT"/>
          <w:b/>
          <w:color w:val="000000"/>
          <w:sz w:val="22"/>
          <w:szCs w:val="22"/>
        </w:rPr>
        <w:t xml:space="preserve"> </w:t>
      </w:r>
      <w:r>
        <w:rPr>
          <w:rFonts w:eastAsia="SymbolMT"/>
          <w:b/>
          <w:color w:val="000000"/>
          <w:sz w:val="22"/>
          <w:szCs w:val="22"/>
        </w:rPr>
        <w:t xml:space="preserve"> </w:t>
      </w:r>
      <w:r w:rsidR="00FC28C5" w:rsidRPr="00C7342C">
        <w:rPr>
          <w:sz w:val="22"/>
          <w:szCs w:val="22"/>
        </w:rPr>
        <w:t xml:space="preserve">gli estremi di iscrizione all’albo di cui all’art. 13 del D. </w:t>
      </w:r>
      <w:proofErr w:type="spellStart"/>
      <w:r w:rsidR="00FC28C5" w:rsidRPr="00C7342C">
        <w:rPr>
          <w:sz w:val="22"/>
          <w:szCs w:val="22"/>
        </w:rPr>
        <w:t>Lgs</w:t>
      </w:r>
      <w:proofErr w:type="spellEnd"/>
      <w:r w:rsidR="00FC28C5" w:rsidRPr="00C7342C">
        <w:rPr>
          <w:sz w:val="22"/>
          <w:szCs w:val="22"/>
        </w:rPr>
        <w:t xml:space="preserve">. 385/1993 e </w:t>
      </w:r>
      <w:proofErr w:type="spellStart"/>
      <w:r w:rsidR="00FC28C5" w:rsidRPr="00C7342C">
        <w:rPr>
          <w:sz w:val="22"/>
          <w:szCs w:val="22"/>
        </w:rPr>
        <w:t>ss.m.i</w:t>
      </w:r>
      <w:proofErr w:type="spellEnd"/>
      <w:r w:rsidR="00FC28C5" w:rsidRPr="00C7342C">
        <w:rPr>
          <w:sz w:val="22"/>
          <w:szCs w:val="22"/>
        </w:rPr>
        <w:t xml:space="preserve">. </w:t>
      </w:r>
      <w:r w:rsidR="00751D1D">
        <w:rPr>
          <w:sz w:val="22"/>
          <w:szCs w:val="22"/>
        </w:rPr>
        <w:t>: ___________</w:t>
      </w:r>
    </w:p>
    <w:p w:rsidR="00751D1D" w:rsidRDefault="00751D1D" w:rsidP="00751D1D">
      <w:pPr>
        <w:autoSpaceDE w:val="0"/>
        <w:autoSpaceDN w:val="0"/>
        <w:adjustRightInd w:val="0"/>
        <w:spacing w:after="0" w:line="360" w:lineRule="auto"/>
        <w:jc w:val="both"/>
        <w:rPr>
          <w:sz w:val="22"/>
          <w:szCs w:val="22"/>
          <w:highlight w:val="yellow"/>
        </w:rPr>
      </w:pPr>
      <w:r>
        <w:rPr>
          <w:sz w:val="22"/>
          <w:szCs w:val="22"/>
          <w:highlight w:val="yellow"/>
        </w:rPr>
        <w:tab/>
      </w:r>
      <w:r>
        <w:rPr>
          <w:sz w:val="22"/>
          <w:szCs w:val="22"/>
        </w:rPr>
        <w:t>________________________________________________</w:t>
      </w:r>
      <w:r>
        <w:rPr>
          <w:sz w:val="22"/>
          <w:szCs w:val="22"/>
        </w:rPr>
        <w:t>____________________</w:t>
      </w:r>
      <w:r>
        <w:rPr>
          <w:sz w:val="22"/>
          <w:szCs w:val="22"/>
        </w:rPr>
        <w:t xml:space="preserve">______  </w:t>
      </w:r>
    </w:p>
    <w:p w:rsidR="00751D1D" w:rsidRDefault="00FC28C5" w:rsidP="00FC28C5">
      <w:pPr>
        <w:autoSpaceDE w:val="0"/>
        <w:autoSpaceDN w:val="0"/>
        <w:adjustRightInd w:val="0"/>
        <w:spacing w:after="0" w:line="240" w:lineRule="auto"/>
        <w:jc w:val="both"/>
        <w:rPr>
          <w:sz w:val="22"/>
          <w:szCs w:val="22"/>
        </w:rPr>
      </w:pPr>
      <w:r w:rsidRPr="00751D1D">
        <w:rPr>
          <w:sz w:val="22"/>
          <w:szCs w:val="22"/>
          <w:highlight w:val="yellow"/>
        </w:rPr>
        <w:t>o eventuale</w:t>
      </w:r>
      <w:r w:rsidRPr="00C7342C">
        <w:rPr>
          <w:sz w:val="22"/>
          <w:szCs w:val="22"/>
        </w:rPr>
        <w:t xml:space="preserve"> </w:t>
      </w:r>
    </w:p>
    <w:p w:rsidR="00FC28C5" w:rsidRDefault="00751D1D" w:rsidP="00751D1D">
      <w:pPr>
        <w:autoSpaceDE w:val="0"/>
        <w:autoSpaceDN w:val="0"/>
        <w:adjustRightInd w:val="0"/>
        <w:spacing w:after="0" w:line="360" w:lineRule="auto"/>
        <w:jc w:val="both"/>
        <w:rPr>
          <w:sz w:val="22"/>
          <w:szCs w:val="22"/>
        </w:rPr>
      </w:pPr>
      <w:r>
        <w:rPr>
          <w:rFonts w:eastAsia="Arial Unicode MS"/>
          <w:b/>
          <w:color w:val="000000"/>
          <w:sz w:val="22"/>
          <w:szCs w:val="22"/>
        </w:rPr>
        <w:tab/>
      </w:r>
      <w:r w:rsidRPr="00FC28C5">
        <w:rPr>
          <w:rFonts w:eastAsia="Arial Unicode MS"/>
          <w:b/>
          <w:color w:val="000000"/>
          <w:sz w:val="22"/>
          <w:szCs w:val="22"/>
        </w:rPr>
        <w:t></w:t>
      </w:r>
      <w:r w:rsidRPr="00FC28C5">
        <w:rPr>
          <w:rFonts w:eastAsia="SymbolMT"/>
          <w:b/>
          <w:color w:val="000000"/>
          <w:sz w:val="22"/>
          <w:szCs w:val="22"/>
        </w:rPr>
        <w:t xml:space="preserve"> </w:t>
      </w:r>
      <w:r>
        <w:rPr>
          <w:rFonts w:eastAsia="SymbolMT"/>
          <w:b/>
          <w:color w:val="000000"/>
          <w:sz w:val="22"/>
          <w:szCs w:val="22"/>
        </w:rPr>
        <w:t xml:space="preserve"> </w:t>
      </w:r>
      <w:r w:rsidR="00FC28C5" w:rsidRPr="00C7342C">
        <w:rPr>
          <w:sz w:val="22"/>
          <w:szCs w:val="22"/>
        </w:rPr>
        <w:t>possesso del codice rilasciato dalla Banca d’Italia per la tesoreria unica;</w:t>
      </w:r>
      <w:r>
        <w:rPr>
          <w:sz w:val="22"/>
          <w:szCs w:val="22"/>
        </w:rPr>
        <w:t>________________</w:t>
      </w:r>
    </w:p>
    <w:p w:rsidR="00751D1D" w:rsidRPr="00C7342C" w:rsidRDefault="00751D1D" w:rsidP="00751D1D">
      <w:pPr>
        <w:autoSpaceDE w:val="0"/>
        <w:autoSpaceDN w:val="0"/>
        <w:adjustRightInd w:val="0"/>
        <w:spacing w:after="0" w:line="360" w:lineRule="auto"/>
        <w:jc w:val="both"/>
        <w:rPr>
          <w:sz w:val="22"/>
          <w:szCs w:val="22"/>
        </w:rPr>
      </w:pPr>
      <w:r>
        <w:rPr>
          <w:sz w:val="22"/>
          <w:szCs w:val="22"/>
        </w:rPr>
        <w:t>________________________________________________________________________________</w:t>
      </w:r>
    </w:p>
    <w:p w:rsidR="00FC28C5" w:rsidRDefault="001F5825" w:rsidP="00FC28C5">
      <w:pPr>
        <w:autoSpaceDE w:val="0"/>
        <w:autoSpaceDN w:val="0"/>
        <w:adjustRightInd w:val="0"/>
        <w:spacing w:after="0" w:line="240" w:lineRule="auto"/>
        <w:jc w:val="both"/>
        <w:rPr>
          <w:sz w:val="22"/>
          <w:szCs w:val="22"/>
        </w:rPr>
      </w:pPr>
      <w:r>
        <w:rPr>
          <w:rFonts w:eastAsia="Arial Unicode MS"/>
          <w:b/>
          <w:color w:val="000000"/>
          <w:sz w:val="22"/>
          <w:szCs w:val="22"/>
        </w:rPr>
        <w:tab/>
      </w:r>
      <w:r w:rsidRPr="00FC28C5">
        <w:rPr>
          <w:rFonts w:eastAsia="Arial Unicode MS"/>
          <w:b/>
          <w:color w:val="000000"/>
          <w:sz w:val="22"/>
          <w:szCs w:val="22"/>
        </w:rPr>
        <w:t></w:t>
      </w:r>
      <w:r w:rsidRPr="00FC28C5">
        <w:rPr>
          <w:rFonts w:eastAsia="SymbolMT"/>
          <w:b/>
          <w:color w:val="000000"/>
          <w:sz w:val="22"/>
          <w:szCs w:val="22"/>
        </w:rPr>
        <w:t xml:space="preserve"> </w:t>
      </w:r>
      <w:r>
        <w:rPr>
          <w:rFonts w:eastAsia="SymbolMT"/>
          <w:b/>
          <w:color w:val="000000"/>
          <w:sz w:val="22"/>
          <w:szCs w:val="22"/>
        </w:rPr>
        <w:t xml:space="preserve"> </w:t>
      </w:r>
      <w:r w:rsidR="00FC28C5" w:rsidRPr="00C7342C">
        <w:rPr>
          <w:sz w:val="22"/>
          <w:szCs w:val="22"/>
        </w:rPr>
        <w:t xml:space="preserve">l’insussistenza riferita all’impresa e, nei casi previsti dalla legge, al/i Legale/i Rappresentante/i, al/agli Amministratore/i munito/i di rappresentanza al/i Direttore/i Tecnico/i (se previsto/i) delle cause di esclusione dalla partecipazione alle procedure di affidamento previste dall’art. 80 del </w:t>
      </w:r>
      <w:proofErr w:type="spellStart"/>
      <w:r w:rsidR="00FC28C5" w:rsidRPr="00C7342C">
        <w:rPr>
          <w:sz w:val="22"/>
          <w:szCs w:val="22"/>
        </w:rPr>
        <w:t>D.Lgs.</w:t>
      </w:r>
      <w:proofErr w:type="spellEnd"/>
      <w:r w:rsidR="00FC28C5" w:rsidRPr="00C7342C">
        <w:rPr>
          <w:sz w:val="22"/>
          <w:szCs w:val="22"/>
        </w:rPr>
        <w:t xml:space="preserve"> n. 50/2016; l’insussistenza dei provvedimenti </w:t>
      </w:r>
      <w:proofErr w:type="spellStart"/>
      <w:r w:rsidR="00FC28C5" w:rsidRPr="00C7342C">
        <w:rPr>
          <w:sz w:val="22"/>
          <w:szCs w:val="22"/>
        </w:rPr>
        <w:t>interdittivi</w:t>
      </w:r>
      <w:proofErr w:type="spellEnd"/>
      <w:r w:rsidR="00FC28C5" w:rsidRPr="00C7342C">
        <w:rPr>
          <w:sz w:val="22"/>
          <w:szCs w:val="22"/>
        </w:rPr>
        <w:t xml:space="preserve"> di cui all’art. 14 del D. </w:t>
      </w:r>
      <w:proofErr w:type="spellStart"/>
      <w:r w:rsidR="00FC28C5" w:rsidRPr="00C7342C">
        <w:rPr>
          <w:sz w:val="22"/>
          <w:szCs w:val="22"/>
        </w:rPr>
        <w:t>Lgs</w:t>
      </w:r>
      <w:proofErr w:type="spellEnd"/>
      <w:r w:rsidR="00FC28C5" w:rsidRPr="00C7342C">
        <w:rPr>
          <w:sz w:val="22"/>
          <w:szCs w:val="22"/>
        </w:rPr>
        <w:t>. n. 81/2008;</w:t>
      </w:r>
    </w:p>
    <w:p w:rsidR="001F5825" w:rsidRPr="00C7342C" w:rsidRDefault="001F5825" w:rsidP="001F5825">
      <w:pPr>
        <w:autoSpaceDE w:val="0"/>
        <w:autoSpaceDN w:val="0"/>
        <w:adjustRightInd w:val="0"/>
        <w:spacing w:after="0" w:line="360" w:lineRule="auto"/>
        <w:jc w:val="both"/>
        <w:rPr>
          <w:sz w:val="22"/>
          <w:szCs w:val="22"/>
        </w:rPr>
      </w:pPr>
      <w:r>
        <w:rPr>
          <w:sz w:val="22"/>
          <w:szCs w:val="22"/>
        </w:rPr>
        <w:t>________________________________________________________________________________</w:t>
      </w:r>
    </w:p>
    <w:p w:rsidR="001F5825" w:rsidRPr="00C7342C" w:rsidRDefault="001F5825" w:rsidP="001F5825">
      <w:pPr>
        <w:autoSpaceDE w:val="0"/>
        <w:autoSpaceDN w:val="0"/>
        <w:adjustRightInd w:val="0"/>
        <w:spacing w:after="0" w:line="360" w:lineRule="auto"/>
        <w:jc w:val="both"/>
        <w:rPr>
          <w:sz w:val="22"/>
          <w:szCs w:val="22"/>
        </w:rPr>
      </w:pPr>
      <w:r>
        <w:rPr>
          <w:sz w:val="22"/>
          <w:szCs w:val="22"/>
        </w:rPr>
        <w:t>________________________________________________________________________________</w:t>
      </w:r>
    </w:p>
    <w:p w:rsidR="001F5825" w:rsidRDefault="001F5825" w:rsidP="001F5825">
      <w:pPr>
        <w:autoSpaceDE w:val="0"/>
        <w:autoSpaceDN w:val="0"/>
        <w:adjustRightInd w:val="0"/>
        <w:spacing w:after="0" w:line="360" w:lineRule="auto"/>
        <w:jc w:val="both"/>
        <w:rPr>
          <w:sz w:val="22"/>
          <w:szCs w:val="22"/>
        </w:rPr>
      </w:pPr>
      <w:r>
        <w:rPr>
          <w:sz w:val="22"/>
          <w:szCs w:val="22"/>
        </w:rPr>
        <w:t>________________________________________________________________________________</w:t>
      </w:r>
    </w:p>
    <w:p w:rsidR="00FC28C5" w:rsidRPr="00C7342C" w:rsidRDefault="001F5825" w:rsidP="00FC28C5">
      <w:pPr>
        <w:autoSpaceDE w:val="0"/>
        <w:autoSpaceDN w:val="0"/>
        <w:adjustRightInd w:val="0"/>
        <w:spacing w:after="0" w:line="240" w:lineRule="auto"/>
        <w:jc w:val="both"/>
        <w:rPr>
          <w:sz w:val="22"/>
          <w:szCs w:val="22"/>
        </w:rPr>
      </w:pPr>
      <w:r>
        <w:rPr>
          <w:rFonts w:eastAsia="Arial Unicode MS"/>
          <w:b/>
          <w:color w:val="000000"/>
          <w:sz w:val="22"/>
          <w:szCs w:val="22"/>
        </w:rPr>
        <w:lastRenderedPageBreak/>
        <w:tab/>
      </w:r>
      <w:r w:rsidRPr="00FC28C5">
        <w:rPr>
          <w:rFonts w:eastAsia="Arial Unicode MS"/>
          <w:b/>
          <w:color w:val="000000"/>
          <w:sz w:val="22"/>
          <w:szCs w:val="22"/>
        </w:rPr>
        <w:t></w:t>
      </w:r>
      <w:r w:rsidRPr="00FC28C5">
        <w:rPr>
          <w:rFonts w:eastAsia="SymbolMT"/>
          <w:b/>
          <w:color w:val="000000"/>
          <w:sz w:val="22"/>
          <w:szCs w:val="22"/>
        </w:rPr>
        <w:t xml:space="preserve"> </w:t>
      </w:r>
      <w:r>
        <w:rPr>
          <w:rFonts w:eastAsia="SymbolMT"/>
          <w:b/>
          <w:color w:val="000000"/>
          <w:sz w:val="22"/>
          <w:szCs w:val="22"/>
        </w:rPr>
        <w:t xml:space="preserve"> </w:t>
      </w:r>
      <w:r w:rsidR="00FC28C5" w:rsidRPr="00C7342C">
        <w:rPr>
          <w:sz w:val="22"/>
          <w:szCs w:val="22"/>
        </w:rPr>
        <w:t>l’insussistenza della sanzione dell’esclusione fino a sei mesi dalla procedura per l’affidamento pubblico della fornitura di beni e servizi prevista dall’art. 83-bis, comma 14, del D.L. 25 giugno 2008 n. 112 “Disposizioni urgenti per lo sviluppo economico, la semplificazione, la competitività la stabilizzazione della finanza pubblica e la perequazione tributaria”, convertito con modificazioni dalla Legge  n. 133</w:t>
      </w:r>
      <w:r w:rsidR="00C83CEC">
        <w:rPr>
          <w:sz w:val="22"/>
          <w:szCs w:val="22"/>
        </w:rPr>
        <w:t>/</w:t>
      </w:r>
      <w:r w:rsidR="00C83CEC" w:rsidRPr="00C7342C">
        <w:rPr>
          <w:sz w:val="22"/>
          <w:szCs w:val="22"/>
        </w:rPr>
        <w:t>2008</w:t>
      </w:r>
      <w:r w:rsidR="00FC28C5" w:rsidRPr="00C7342C">
        <w:rPr>
          <w:sz w:val="22"/>
          <w:szCs w:val="22"/>
        </w:rPr>
        <w:t>;</w:t>
      </w:r>
    </w:p>
    <w:p w:rsidR="00FC28C5" w:rsidRPr="00C7342C" w:rsidRDefault="00C83CEC" w:rsidP="00FC28C5">
      <w:pPr>
        <w:autoSpaceDE w:val="0"/>
        <w:autoSpaceDN w:val="0"/>
        <w:adjustRightInd w:val="0"/>
        <w:spacing w:after="0" w:line="240" w:lineRule="auto"/>
        <w:jc w:val="both"/>
        <w:rPr>
          <w:sz w:val="22"/>
          <w:szCs w:val="22"/>
        </w:rPr>
      </w:pPr>
      <w:r>
        <w:rPr>
          <w:rFonts w:eastAsia="Arial Unicode MS"/>
          <w:b/>
          <w:color w:val="000000"/>
          <w:sz w:val="22"/>
          <w:szCs w:val="22"/>
        </w:rPr>
        <w:tab/>
      </w:r>
      <w:r w:rsidRPr="00FC28C5">
        <w:rPr>
          <w:rFonts w:eastAsia="Arial Unicode MS"/>
          <w:b/>
          <w:color w:val="000000"/>
          <w:sz w:val="22"/>
          <w:szCs w:val="22"/>
        </w:rPr>
        <w:t></w:t>
      </w:r>
      <w:r w:rsidRPr="00FC28C5">
        <w:rPr>
          <w:rFonts w:eastAsia="SymbolMT"/>
          <w:b/>
          <w:color w:val="000000"/>
          <w:sz w:val="22"/>
          <w:szCs w:val="22"/>
        </w:rPr>
        <w:t xml:space="preserve"> </w:t>
      </w:r>
      <w:r>
        <w:rPr>
          <w:rFonts w:eastAsia="SymbolMT"/>
          <w:b/>
          <w:color w:val="000000"/>
          <w:sz w:val="22"/>
          <w:szCs w:val="22"/>
        </w:rPr>
        <w:t xml:space="preserve"> </w:t>
      </w:r>
      <w:r w:rsidR="00FC28C5" w:rsidRPr="00C7342C">
        <w:rPr>
          <w:sz w:val="22"/>
          <w:szCs w:val="22"/>
        </w:rPr>
        <w:t xml:space="preserve">il tassativo rispetto del contratto collettivo di lavoro nazionale e, se esistenti, degli integrativi territoriali e/o aziendali, delle norme sulla sicurezza nei luoghi di lavoro di cui al D. </w:t>
      </w:r>
      <w:proofErr w:type="spellStart"/>
      <w:r w:rsidR="00FC28C5" w:rsidRPr="00C7342C">
        <w:rPr>
          <w:sz w:val="22"/>
          <w:szCs w:val="22"/>
        </w:rPr>
        <w:t>Lgs</w:t>
      </w:r>
      <w:proofErr w:type="spellEnd"/>
      <w:r w:rsidR="00FC28C5" w:rsidRPr="00C7342C">
        <w:rPr>
          <w:sz w:val="22"/>
          <w:szCs w:val="22"/>
        </w:rPr>
        <w:t>. 81/2008, nonché di tutti gli adempimenti di legge nei confronti dei lavoratori dipendenti o soci;</w:t>
      </w:r>
    </w:p>
    <w:p w:rsidR="00FC28C5" w:rsidRPr="00C7342C" w:rsidRDefault="00C83CEC" w:rsidP="00FC28C5">
      <w:pPr>
        <w:autoSpaceDE w:val="0"/>
        <w:autoSpaceDN w:val="0"/>
        <w:adjustRightInd w:val="0"/>
        <w:spacing w:after="0" w:line="240" w:lineRule="auto"/>
        <w:jc w:val="both"/>
        <w:rPr>
          <w:sz w:val="22"/>
          <w:szCs w:val="22"/>
        </w:rPr>
      </w:pPr>
      <w:r>
        <w:rPr>
          <w:rFonts w:eastAsia="Arial Unicode MS"/>
          <w:b/>
          <w:color w:val="000000"/>
          <w:sz w:val="22"/>
          <w:szCs w:val="22"/>
        </w:rPr>
        <w:tab/>
      </w:r>
      <w:r w:rsidRPr="00FC28C5">
        <w:rPr>
          <w:rFonts w:eastAsia="Arial Unicode MS"/>
          <w:b/>
          <w:color w:val="000000"/>
          <w:sz w:val="22"/>
          <w:szCs w:val="22"/>
        </w:rPr>
        <w:t></w:t>
      </w:r>
      <w:r w:rsidRPr="00FC28C5">
        <w:rPr>
          <w:rFonts w:eastAsia="SymbolMT"/>
          <w:b/>
          <w:color w:val="000000"/>
          <w:sz w:val="22"/>
          <w:szCs w:val="22"/>
        </w:rPr>
        <w:t xml:space="preserve"> </w:t>
      </w:r>
      <w:r>
        <w:rPr>
          <w:rFonts w:eastAsia="SymbolMT"/>
          <w:b/>
          <w:color w:val="000000"/>
          <w:sz w:val="22"/>
          <w:szCs w:val="22"/>
        </w:rPr>
        <w:t xml:space="preserve"> </w:t>
      </w:r>
      <w:r w:rsidR="00FC28C5" w:rsidRPr="00C7342C">
        <w:rPr>
          <w:sz w:val="22"/>
          <w:szCs w:val="22"/>
        </w:rPr>
        <w:t>di essere in regola con le norme che disciplinano il lavoro dei disabili, oppure di non essere tenuti all’applicazione delle norme che disciplinano il diritto al lavoro dei disabili;</w:t>
      </w:r>
    </w:p>
    <w:p w:rsidR="00186063" w:rsidRDefault="00186063" w:rsidP="00FC28C5">
      <w:pPr>
        <w:autoSpaceDE w:val="0"/>
        <w:autoSpaceDN w:val="0"/>
        <w:adjustRightInd w:val="0"/>
        <w:spacing w:after="0" w:line="240" w:lineRule="auto"/>
        <w:jc w:val="both"/>
        <w:rPr>
          <w:sz w:val="22"/>
          <w:szCs w:val="22"/>
        </w:rPr>
      </w:pPr>
    </w:p>
    <w:p w:rsidR="00186063" w:rsidRPr="00186063" w:rsidRDefault="00FC28C5" w:rsidP="00FC28C5">
      <w:pPr>
        <w:autoSpaceDE w:val="0"/>
        <w:autoSpaceDN w:val="0"/>
        <w:adjustRightInd w:val="0"/>
        <w:spacing w:after="0" w:line="240" w:lineRule="auto"/>
        <w:jc w:val="both"/>
        <w:rPr>
          <w:i/>
          <w:sz w:val="22"/>
          <w:szCs w:val="22"/>
        </w:rPr>
      </w:pPr>
      <w:r w:rsidRPr="00186063">
        <w:rPr>
          <w:i/>
          <w:sz w:val="22"/>
          <w:szCs w:val="22"/>
          <w:highlight w:val="yellow"/>
        </w:rPr>
        <w:t>se trattasi di concorrente in cui uno o più Legali Rappresentanti rivestono cariche con poteri di rappr</w:t>
      </w:r>
      <w:r w:rsidR="00186063" w:rsidRPr="00186063">
        <w:rPr>
          <w:i/>
          <w:sz w:val="22"/>
          <w:szCs w:val="22"/>
          <w:highlight w:val="yellow"/>
        </w:rPr>
        <w:t>esentanza presso altri soggetti</w:t>
      </w:r>
      <w:r w:rsidR="00F326B8">
        <w:rPr>
          <w:i/>
          <w:sz w:val="22"/>
          <w:szCs w:val="22"/>
          <w:highlight w:val="yellow"/>
        </w:rPr>
        <w:t>,</w:t>
      </w:r>
      <w:r w:rsidR="00F326B8" w:rsidRPr="00F326B8">
        <w:rPr>
          <w:sz w:val="22"/>
          <w:szCs w:val="22"/>
        </w:rPr>
        <w:t xml:space="preserve"> </w:t>
      </w:r>
      <w:r w:rsidR="00F326B8" w:rsidRPr="00F326B8">
        <w:rPr>
          <w:i/>
          <w:sz w:val="22"/>
          <w:szCs w:val="22"/>
          <w:highlight w:val="yellow"/>
        </w:rPr>
        <w:t>se trattasi di soggetto in cui nessuno dei Legali Rappresentanti riveste cariche con poteri di rappresentanza presso altri imprese tale situazione</w:t>
      </w:r>
      <w:r w:rsidR="00F326B8" w:rsidRPr="00F326B8">
        <w:rPr>
          <w:i/>
          <w:sz w:val="22"/>
          <w:szCs w:val="22"/>
          <w:highlight w:val="yellow"/>
        </w:rPr>
        <w:t xml:space="preserve"> </w:t>
      </w:r>
      <w:r w:rsidR="00186063" w:rsidRPr="00186063">
        <w:rPr>
          <w:i/>
          <w:sz w:val="22"/>
          <w:szCs w:val="22"/>
          <w:highlight w:val="yellow"/>
        </w:rPr>
        <w:t>:</w:t>
      </w:r>
      <w:r w:rsidRPr="00186063">
        <w:rPr>
          <w:i/>
          <w:sz w:val="22"/>
          <w:szCs w:val="22"/>
        </w:rPr>
        <w:t xml:space="preserve"> </w:t>
      </w:r>
    </w:p>
    <w:p w:rsidR="00F326B8" w:rsidRDefault="00186063" w:rsidP="00FC28C5">
      <w:pPr>
        <w:autoSpaceDE w:val="0"/>
        <w:autoSpaceDN w:val="0"/>
        <w:adjustRightInd w:val="0"/>
        <w:spacing w:after="0" w:line="240" w:lineRule="auto"/>
        <w:jc w:val="both"/>
        <w:rPr>
          <w:rFonts w:eastAsia="Arial Unicode MS"/>
          <w:b/>
          <w:color w:val="000000"/>
          <w:sz w:val="22"/>
          <w:szCs w:val="22"/>
        </w:rPr>
      </w:pPr>
      <w:r>
        <w:rPr>
          <w:rFonts w:eastAsia="Arial Unicode MS"/>
          <w:b/>
          <w:color w:val="000000"/>
          <w:sz w:val="22"/>
          <w:szCs w:val="22"/>
        </w:rPr>
        <w:tab/>
      </w:r>
    </w:p>
    <w:p w:rsidR="00F326B8" w:rsidRDefault="00186063" w:rsidP="00F326B8">
      <w:pPr>
        <w:autoSpaceDE w:val="0"/>
        <w:autoSpaceDN w:val="0"/>
        <w:adjustRightInd w:val="0"/>
        <w:spacing w:after="0" w:line="240" w:lineRule="auto"/>
        <w:jc w:val="both"/>
        <w:rPr>
          <w:sz w:val="22"/>
          <w:szCs w:val="22"/>
        </w:rPr>
      </w:pPr>
      <w:r w:rsidRPr="00FC28C5">
        <w:rPr>
          <w:rFonts w:eastAsia="Arial Unicode MS"/>
          <w:b/>
          <w:color w:val="000000"/>
          <w:sz w:val="22"/>
          <w:szCs w:val="22"/>
        </w:rPr>
        <w:t></w:t>
      </w:r>
      <w:r w:rsidRPr="00FC28C5">
        <w:rPr>
          <w:rFonts w:eastAsia="SymbolMT"/>
          <w:b/>
          <w:color w:val="000000"/>
          <w:sz w:val="22"/>
          <w:szCs w:val="22"/>
        </w:rPr>
        <w:t xml:space="preserve"> </w:t>
      </w:r>
      <w:r>
        <w:rPr>
          <w:rFonts w:eastAsia="SymbolMT"/>
          <w:b/>
          <w:color w:val="000000"/>
          <w:sz w:val="22"/>
          <w:szCs w:val="22"/>
        </w:rPr>
        <w:t xml:space="preserve"> </w:t>
      </w:r>
      <w:r>
        <w:rPr>
          <w:sz w:val="22"/>
          <w:szCs w:val="22"/>
        </w:rPr>
        <w:t>è</w:t>
      </w:r>
      <w:r w:rsidR="00FC28C5" w:rsidRPr="00C7342C">
        <w:rPr>
          <w:sz w:val="22"/>
          <w:szCs w:val="22"/>
        </w:rPr>
        <w:t xml:space="preserve"> dichiarato, a pena di esclusione, l’elenco degli altri soggetti in cui i Legali Rappresentanti rivestono cariche con poteri di rappresentanza, indicandone per cia</w:t>
      </w:r>
      <w:r w:rsidR="00F326B8">
        <w:rPr>
          <w:sz w:val="22"/>
          <w:szCs w:val="22"/>
        </w:rPr>
        <w:t xml:space="preserve">scuna l’esatta ragione sociale: </w:t>
      </w:r>
    </w:p>
    <w:p w:rsidR="00F326B8" w:rsidRPr="00C7342C" w:rsidRDefault="00F326B8" w:rsidP="00F326B8">
      <w:pPr>
        <w:autoSpaceDE w:val="0"/>
        <w:autoSpaceDN w:val="0"/>
        <w:adjustRightInd w:val="0"/>
        <w:spacing w:after="0" w:line="360" w:lineRule="auto"/>
        <w:jc w:val="both"/>
        <w:rPr>
          <w:sz w:val="22"/>
          <w:szCs w:val="22"/>
        </w:rPr>
      </w:pPr>
      <w:r>
        <w:rPr>
          <w:sz w:val="22"/>
          <w:szCs w:val="22"/>
        </w:rPr>
        <w:t>________________________________________________________________________________</w:t>
      </w:r>
    </w:p>
    <w:p w:rsidR="00F326B8" w:rsidRPr="00C7342C" w:rsidRDefault="00F326B8" w:rsidP="00F326B8">
      <w:pPr>
        <w:autoSpaceDE w:val="0"/>
        <w:autoSpaceDN w:val="0"/>
        <w:adjustRightInd w:val="0"/>
        <w:spacing w:after="0" w:line="360" w:lineRule="auto"/>
        <w:jc w:val="both"/>
        <w:rPr>
          <w:sz w:val="22"/>
          <w:szCs w:val="22"/>
        </w:rPr>
      </w:pPr>
      <w:r>
        <w:rPr>
          <w:sz w:val="22"/>
          <w:szCs w:val="22"/>
        </w:rPr>
        <w:t>________________________________________________________________________________</w:t>
      </w:r>
    </w:p>
    <w:p w:rsidR="00F326B8" w:rsidRDefault="00F326B8" w:rsidP="00F326B8">
      <w:pPr>
        <w:autoSpaceDE w:val="0"/>
        <w:autoSpaceDN w:val="0"/>
        <w:adjustRightInd w:val="0"/>
        <w:spacing w:after="0" w:line="360" w:lineRule="auto"/>
        <w:jc w:val="both"/>
        <w:rPr>
          <w:sz w:val="22"/>
          <w:szCs w:val="22"/>
        </w:rPr>
      </w:pPr>
      <w:r>
        <w:rPr>
          <w:sz w:val="22"/>
          <w:szCs w:val="22"/>
        </w:rPr>
        <w:t>________________________________________________________________________________</w:t>
      </w:r>
    </w:p>
    <w:p w:rsidR="007326B5" w:rsidRDefault="007326B5">
      <w:pPr>
        <w:spacing w:after="0" w:line="240" w:lineRule="auto"/>
        <w:jc w:val="both"/>
        <w:rPr>
          <w:rFonts w:ascii="Wingdings" w:eastAsia="Wingdings" w:hAnsi="Wingdings" w:cs="Wingdings"/>
          <w:b/>
          <w:color w:val="000000"/>
          <w:sz w:val="22"/>
          <w:szCs w:val="22"/>
        </w:rPr>
      </w:pPr>
    </w:p>
    <w:p w:rsidR="004E795F" w:rsidRDefault="00BE3900">
      <w:pPr>
        <w:spacing w:after="0" w:line="240" w:lineRule="auto"/>
        <w:jc w:val="both"/>
        <w:rPr>
          <w:b/>
          <w:sz w:val="22"/>
          <w:szCs w:val="22"/>
        </w:rPr>
      </w:pPr>
      <w:r>
        <w:rPr>
          <w:rFonts w:ascii="Wingdings" w:eastAsia="Wingdings" w:hAnsi="Wingdings" w:cs="Wingdings"/>
          <w:b/>
          <w:color w:val="000000"/>
          <w:sz w:val="22"/>
          <w:szCs w:val="22"/>
        </w:rPr>
        <w:t></w:t>
      </w:r>
      <w:r>
        <w:rPr>
          <w:b/>
          <w:color w:val="000000"/>
          <w:sz w:val="22"/>
          <w:szCs w:val="22"/>
        </w:rPr>
        <w:t xml:space="preserve"> </w:t>
      </w:r>
      <w:r w:rsidR="000313D8">
        <w:rPr>
          <w:b/>
          <w:color w:val="000000"/>
          <w:sz w:val="22"/>
          <w:szCs w:val="22"/>
        </w:rPr>
        <w:t xml:space="preserve">di </w:t>
      </w:r>
      <w:r w:rsidR="000313D8" w:rsidRPr="000313D8">
        <w:rPr>
          <w:b/>
          <w:sz w:val="22"/>
          <w:szCs w:val="22"/>
        </w:rPr>
        <w:t>Aver svolto nell’ultimo triennio</w:t>
      </w:r>
      <w:r w:rsidR="000313D8" w:rsidRPr="00C7342C">
        <w:rPr>
          <w:sz w:val="22"/>
          <w:szCs w:val="22"/>
        </w:rPr>
        <w:t xml:space="preserve"> </w:t>
      </w:r>
      <w:r w:rsidR="000313D8" w:rsidRPr="000313D8">
        <w:rPr>
          <w:b/>
          <w:sz w:val="22"/>
          <w:szCs w:val="22"/>
        </w:rPr>
        <w:t>(2014 – 2015 - 2016) e per ciascun anno solare il servizio di Tesoreria per almeno 3 (tre) Comuni con popolazione inferiore a 5.000 abitanti.</w:t>
      </w:r>
    </w:p>
    <w:p w:rsidR="004E795F" w:rsidRDefault="004E795F">
      <w:pPr>
        <w:spacing w:after="0" w:line="240" w:lineRule="auto"/>
        <w:jc w:val="both"/>
        <w:rPr>
          <w:b/>
          <w:color w:val="000000"/>
          <w:sz w:val="22"/>
          <w:szCs w:val="22"/>
        </w:rPr>
      </w:pPr>
    </w:p>
    <w:p w:rsidR="004E795F" w:rsidRPr="000313D8" w:rsidRDefault="00BE3900">
      <w:pPr>
        <w:spacing w:after="0" w:line="240" w:lineRule="auto"/>
        <w:rPr>
          <w:b/>
          <w:sz w:val="22"/>
          <w:szCs w:val="22"/>
        </w:rPr>
      </w:pPr>
      <w:bookmarkStart w:id="0" w:name="__DdeLink__283_1893779551"/>
      <w:r>
        <w:rPr>
          <w:rFonts w:ascii="Wingdings" w:eastAsia="Wingdings" w:hAnsi="Wingdings" w:cs="Wingdings"/>
          <w:b/>
          <w:color w:val="000000"/>
          <w:sz w:val="22"/>
          <w:szCs w:val="22"/>
        </w:rPr>
        <w:t></w:t>
      </w:r>
      <w:r>
        <w:rPr>
          <w:b/>
          <w:color w:val="000000"/>
          <w:sz w:val="22"/>
          <w:szCs w:val="22"/>
        </w:rPr>
        <w:t xml:space="preserve"> </w:t>
      </w:r>
      <w:bookmarkEnd w:id="0"/>
      <w:r w:rsidR="000313D8">
        <w:rPr>
          <w:b/>
          <w:color w:val="000000"/>
          <w:sz w:val="22"/>
          <w:szCs w:val="22"/>
        </w:rPr>
        <w:t xml:space="preserve">di </w:t>
      </w:r>
      <w:r w:rsidR="000313D8" w:rsidRPr="000313D8">
        <w:rPr>
          <w:b/>
          <w:sz w:val="22"/>
          <w:szCs w:val="22"/>
        </w:rPr>
        <w:t>Avere la disponibilità di almeno 1 (una) sede o succursale o filiale o agenzia situata nel territorio di almeno uno dei Comuni di Tresigallo e Formignana;</w:t>
      </w:r>
    </w:p>
    <w:p w:rsidR="004E795F" w:rsidRPr="00CA64D4" w:rsidRDefault="00CA64D4">
      <w:pPr>
        <w:spacing w:after="0" w:line="240" w:lineRule="auto"/>
        <w:rPr>
          <w:b/>
          <w:i/>
          <w:sz w:val="22"/>
          <w:szCs w:val="22"/>
        </w:rPr>
      </w:pPr>
      <w:r w:rsidRPr="00CA64D4">
        <w:rPr>
          <w:b/>
          <w:i/>
          <w:sz w:val="22"/>
          <w:szCs w:val="22"/>
          <w:highlight w:val="yellow"/>
        </w:rPr>
        <w:t>oppure</w:t>
      </w:r>
    </w:p>
    <w:p w:rsidR="004E795F" w:rsidRDefault="00BE3900">
      <w:pPr>
        <w:spacing w:after="0" w:line="240" w:lineRule="auto"/>
        <w:rPr>
          <w:b/>
          <w:sz w:val="22"/>
          <w:szCs w:val="22"/>
        </w:rPr>
      </w:pPr>
      <w:r>
        <w:rPr>
          <w:rFonts w:ascii="Wingdings" w:eastAsia="Wingdings" w:hAnsi="Wingdings" w:cs="Wingdings"/>
          <w:b/>
          <w:color w:val="000000"/>
          <w:sz w:val="22"/>
          <w:szCs w:val="22"/>
        </w:rPr>
        <w:t></w:t>
      </w:r>
      <w:r>
        <w:rPr>
          <w:b/>
          <w:color w:val="000000"/>
          <w:sz w:val="22"/>
          <w:szCs w:val="22"/>
        </w:rPr>
        <w:t xml:space="preserve"> </w:t>
      </w:r>
      <w:r>
        <w:rPr>
          <w:b/>
          <w:sz w:val="22"/>
          <w:szCs w:val="22"/>
        </w:rPr>
        <w:t>di</w:t>
      </w:r>
      <w:r w:rsidRPr="00CA64D4">
        <w:rPr>
          <w:b/>
          <w:sz w:val="22"/>
          <w:szCs w:val="22"/>
        </w:rPr>
        <w:t xml:space="preserve"> </w:t>
      </w:r>
      <w:r w:rsidR="00CA64D4">
        <w:rPr>
          <w:b/>
          <w:sz w:val="22"/>
          <w:szCs w:val="22"/>
        </w:rPr>
        <w:t xml:space="preserve">impegnarsi </w:t>
      </w:r>
      <w:r w:rsidR="00CA64D4" w:rsidRPr="00CA64D4">
        <w:rPr>
          <w:b/>
          <w:sz w:val="22"/>
          <w:szCs w:val="22"/>
        </w:rPr>
        <w:t xml:space="preserve"> ad aprire uno sportello nel territorio del comune come indicato sopra entro 2 (due) mesi dalla  sottoscrizione del contratto di affidamento del servizio di Tesoreria.</w:t>
      </w:r>
    </w:p>
    <w:p w:rsidR="004E795F" w:rsidRDefault="004E795F">
      <w:pPr>
        <w:spacing w:after="0" w:line="240" w:lineRule="auto"/>
        <w:jc w:val="both"/>
        <w:rPr>
          <w:b/>
          <w:color w:val="000000"/>
          <w:sz w:val="22"/>
          <w:szCs w:val="22"/>
        </w:rPr>
      </w:pPr>
    </w:p>
    <w:p w:rsidR="004E795F" w:rsidRDefault="00BE3900">
      <w:pPr>
        <w:spacing w:after="0" w:line="240" w:lineRule="auto"/>
        <w:jc w:val="both"/>
        <w:rPr>
          <w:b/>
          <w:color w:val="000000"/>
          <w:sz w:val="22"/>
          <w:szCs w:val="22"/>
        </w:rPr>
      </w:pPr>
      <w:r>
        <w:rPr>
          <w:rFonts w:ascii="Wingdings" w:eastAsia="Wingdings" w:hAnsi="Wingdings" w:cs="Wingdings"/>
          <w:b/>
          <w:color w:val="000000"/>
          <w:sz w:val="22"/>
          <w:szCs w:val="22"/>
        </w:rPr>
        <w:t></w:t>
      </w:r>
      <w:r>
        <w:rPr>
          <w:b/>
          <w:color w:val="000000"/>
          <w:sz w:val="22"/>
          <w:szCs w:val="22"/>
        </w:rPr>
        <w:t xml:space="preserve">  che la ditta non si trova in stato di fallimento, concordato preventivo e in qualsiasi altra situazione equivalente;</w:t>
      </w:r>
    </w:p>
    <w:p w:rsidR="004E795F" w:rsidRDefault="004E795F">
      <w:pPr>
        <w:spacing w:after="0" w:line="240" w:lineRule="auto"/>
        <w:jc w:val="both"/>
        <w:rPr>
          <w:b/>
          <w:color w:val="000000"/>
          <w:sz w:val="22"/>
          <w:szCs w:val="22"/>
        </w:rPr>
      </w:pPr>
    </w:p>
    <w:p w:rsidR="004E795F" w:rsidRDefault="00BE3900">
      <w:pPr>
        <w:spacing w:after="0" w:line="240" w:lineRule="auto"/>
        <w:jc w:val="both"/>
        <w:rPr>
          <w:b/>
          <w:color w:val="000000" w:themeColor="text1"/>
          <w:sz w:val="22"/>
          <w:szCs w:val="22"/>
        </w:rPr>
      </w:pPr>
      <w:r>
        <w:rPr>
          <w:rFonts w:ascii="Wingdings" w:eastAsia="Wingdings" w:hAnsi="Wingdings" w:cs="Wingdings"/>
          <w:b/>
          <w:color w:val="000000"/>
          <w:sz w:val="22"/>
          <w:szCs w:val="22"/>
        </w:rPr>
        <w:t></w:t>
      </w:r>
      <w:r>
        <w:rPr>
          <w:b/>
          <w:color w:val="000000"/>
          <w:sz w:val="22"/>
          <w:szCs w:val="22"/>
        </w:rPr>
        <w:t xml:space="preserve"> che </w:t>
      </w:r>
      <w:r>
        <w:rPr>
          <w:b/>
          <w:color w:val="000000" w:themeColor="text1"/>
          <w:sz w:val="22"/>
          <w:szCs w:val="22"/>
        </w:rPr>
        <w:t>la ditta NON sia incorsa in grave negligenza o malafede nella esecuzione della prestazione, in precedente appalto, ovvero NON sia soggetta a procedura di liquidazione o cessi l'attività;</w:t>
      </w:r>
    </w:p>
    <w:p w:rsidR="004E795F" w:rsidRDefault="004E795F">
      <w:pPr>
        <w:spacing w:after="0" w:line="240" w:lineRule="auto"/>
        <w:rPr>
          <w:b/>
          <w:color w:val="000000"/>
          <w:sz w:val="22"/>
          <w:szCs w:val="22"/>
        </w:rPr>
      </w:pPr>
    </w:p>
    <w:p w:rsidR="004E795F" w:rsidRDefault="00BE3900">
      <w:pPr>
        <w:spacing w:after="0" w:line="240" w:lineRule="auto"/>
        <w:rPr>
          <w:b/>
          <w:color w:val="000000" w:themeColor="text1"/>
          <w:sz w:val="22"/>
          <w:szCs w:val="22"/>
        </w:rPr>
      </w:pPr>
      <w:r>
        <w:rPr>
          <w:rFonts w:ascii="Wingdings" w:eastAsia="Wingdings" w:hAnsi="Wingdings" w:cs="Wingdings"/>
          <w:b/>
          <w:color w:val="000000"/>
          <w:sz w:val="22"/>
          <w:szCs w:val="22"/>
        </w:rPr>
        <w:t></w:t>
      </w:r>
      <w:r>
        <w:rPr>
          <w:b/>
          <w:color w:val="000000"/>
          <w:sz w:val="22"/>
          <w:szCs w:val="22"/>
        </w:rPr>
        <w:t xml:space="preserve"> </w:t>
      </w:r>
      <w:r>
        <w:rPr>
          <w:b/>
          <w:color w:val="000000" w:themeColor="text1"/>
          <w:sz w:val="22"/>
          <w:szCs w:val="22"/>
        </w:rPr>
        <w:t>di essere consapevole che la manifestazione di interesse non pone in essere alcuna procedura concorsuale avendo, come unica finalità, la ricognizione del mercato per la formazione di un elenco di ditte da invitare ad un’eventuale procedura di affidamento.</w:t>
      </w:r>
    </w:p>
    <w:p w:rsidR="004E795F" w:rsidRDefault="004E795F">
      <w:pPr>
        <w:spacing w:after="0" w:line="240" w:lineRule="auto"/>
        <w:rPr>
          <w:b/>
          <w:color w:val="000000" w:themeColor="text1"/>
          <w:sz w:val="22"/>
          <w:szCs w:val="22"/>
        </w:rPr>
      </w:pPr>
    </w:p>
    <w:p w:rsidR="004E795F" w:rsidRDefault="00BE3900">
      <w:pPr>
        <w:spacing w:after="0" w:line="240" w:lineRule="auto"/>
        <w:rPr>
          <w:b/>
          <w:color w:val="000000"/>
          <w:sz w:val="22"/>
          <w:szCs w:val="22"/>
        </w:rPr>
      </w:pPr>
      <w:r>
        <w:rPr>
          <w:rFonts w:ascii="Wingdings" w:eastAsia="Wingdings" w:hAnsi="Wingdings" w:cs="Wingdings"/>
          <w:b/>
          <w:color w:val="000000"/>
          <w:sz w:val="22"/>
          <w:szCs w:val="22"/>
        </w:rPr>
        <w:t></w:t>
      </w:r>
      <w:r>
        <w:rPr>
          <w:b/>
          <w:color w:val="000000"/>
          <w:sz w:val="22"/>
          <w:szCs w:val="22"/>
        </w:rPr>
        <w:t xml:space="preserve"> di avere preso vision</w:t>
      </w:r>
      <w:r w:rsidR="00DA68DB">
        <w:rPr>
          <w:b/>
          <w:color w:val="000000"/>
          <w:sz w:val="22"/>
          <w:szCs w:val="22"/>
        </w:rPr>
        <w:t xml:space="preserve">e ed accettare integralmente la convenzione </w:t>
      </w:r>
      <w:r w:rsidR="008D09BC">
        <w:rPr>
          <w:b/>
          <w:color w:val="000000"/>
          <w:sz w:val="22"/>
          <w:szCs w:val="22"/>
        </w:rPr>
        <w:t xml:space="preserve">e </w:t>
      </w:r>
      <w:bookmarkStart w:id="1" w:name="_GoBack"/>
      <w:bookmarkEnd w:id="1"/>
      <w:r w:rsidR="005170D3">
        <w:rPr>
          <w:b/>
          <w:color w:val="000000"/>
          <w:sz w:val="22"/>
          <w:szCs w:val="22"/>
        </w:rPr>
        <w:t xml:space="preserve">l’avviso della </w:t>
      </w:r>
      <w:r>
        <w:rPr>
          <w:b/>
          <w:color w:val="000000"/>
          <w:sz w:val="22"/>
          <w:szCs w:val="22"/>
        </w:rPr>
        <w:t xml:space="preserve"> </w:t>
      </w:r>
      <w:r w:rsidR="005170D3">
        <w:rPr>
          <w:b/>
          <w:color w:val="000000" w:themeColor="text1"/>
          <w:sz w:val="22"/>
          <w:szCs w:val="22"/>
        </w:rPr>
        <w:t xml:space="preserve">manifestazione di interesse </w:t>
      </w:r>
      <w:r>
        <w:rPr>
          <w:b/>
          <w:color w:val="000000"/>
          <w:sz w:val="22"/>
          <w:szCs w:val="22"/>
        </w:rPr>
        <w:t>relativo all'affidamento del servizio .</w:t>
      </w:r>
    </w:p>
    <w:p w:rsidR="004E795F" w:rsidRDefault="004E795F">
      <w:pPr>
        <w:spacing w:after="0" w:line="240" w:lineRule="auto"/>
        <w:rPr>
          <w:color w:val="000000"/>
          <w:sz w:val="22"/>
          <w:szCs w:val="22"/>
        </w:rPr>
      </w:pPr>
    </w:p>
    <w:p w:rsidR="004E795F" w:rsidRDefault="00BE3900">
      <w:pPr>
        <w:pStyle w:val="sche4"/>
        <w:spacing w:line="360" w:lineRule="auto"/>
        <w:rPr>
          <w:rFonts w:ascii="Times New Roman" w:hAnsi="Times New Roman"/>
          <w:color w:val="000000"/>
          <w:sz w:val="22"/>
          <w:szCs w:val="22"/>
          <w:lang w:val="it-IT"/>
        </w:rPr>
      </w:pPr>
      <w:r>
        <w:rPr>
          <w:rFonts w:ascii="Times New Roman" w:hAnsi="Times New Roman"/>
          <w:color w:val="000000"/>
          <w:sz w:val="22"/>
          <w:szCs w:val="22"/>
          <w:u w:val="single"/>
          <w:lang w:val="it-IT"/>
        </w:rPr>
        <w:t xml:space="preserve">indica il seguente  </w:t>
      </w:r>
      <w:r>
        <w:rPr>
          <w:rFonts w:ascii="Times New Roman" w:hAnsi="Times New Roman"/>
          <w:b/>
          <w:color w:val="000000"/>
          <w:sz w:val="22"/>
          <w:szCs w:val="22"/>
          <w:u w:val="single"/>
          <w:lang w:val="it-IT"/>
        </w:rPr>
        <w:t>indirizzo PEC</w:t>
      </w:r>
      <w:r>
        <w:rPr>
          <w:rFonts w:ascii="Times New Roman" w:hAnsi="Times New Roman"/>
          <w:color w:val="000000"/>
          <w:sz w:val="22"/>
          <w:szCs w:val="22"/>
          <w:u w:val="single"/>
          <w:lang w:val="it-IT"/>
        </w:rPr>
        <w:t xml:space="preserve"> al fine del suo utilizzo per </w:t>
      </w:r>
      <w:r>
        <w:rPr>
          <w:rFonts w:ascii="Times New Roman" w:hAnsi="Times New Roman"/>
          <w:b/>
          <w:color w:val="000000"/>
          <w:sz w:val="22"/>
          <w:szCs w:val="22"/>
          <w:lang w:val="it-IT"/>
        </w:rPr>
        <w:t xml:space="preserve"> ogni comunicazione relativa all’ art. 76 c.3 </w:t>
      </w:r>
      <w:proofErr w:type="spellStart"/>
      <w:r>
        <w:rPr>
          <w:rFonts w:ascii="Times New Roman" w:hAnsi="Times New Roman"/>
          <w:b/>
          <w:color w:val="000000"/>
          <w:sz w:val="22"/>
          <w:szCs w:val="22"/>
          <w:lang w:val="it-IT"/>
        </w:rPr>
        <w:t>D.lgs</w:t>
      </w:r>
      <w:proofErr w:type="spellEnd"/>
      <w:r>
        <w:rPr>
          <w:rFonts w:ascii="Times New Roman" w:hAnsi="Times New Roman"/>
          <w:b/>
          <w:color w:val="000000"/>
          <w:sz w:val="22"/>
          <w:szCs w:val="22"/>
          <w:lang w:val="it-IT"/>
        </w:rPr>
        <w:t xml:space="preserve"> n. 50/2016)</w:t>
      </w:r>
      <w:r>
        <w:rPr>
          <w:rFonts w:ascii="Times New Roman" w:hAnsi="Times New Roman"/>
          <w:color w:val="000000"/>
          <w:sz w:val="22"/>
          <w:szCs w:val="22"/>
          <w:u w:val="single"/>
          <w:lang w:val="it-IT"/>
        </w:rPr>
        <w:t xml:space="preserve">: ______________________________________________ </w:t>
      </w:r>
      <w:r>
        <w:rPr>
          <w:rFonts w:ascii="Times New Roman" w:hAnsi="Times New Roman"/>
          <w:b/>
          <w:color w:val="000000"/>
          <w:sz w:val="22"/>
          <w:szCs w:val="22"/>
          <w:lang w:val="it-IT"/>
        </w:rPr>
        <w:t xml:space="preserve">(OBBLIGATORIO) </w:t>
      </w:r>
    </w:p>
    <w:p w:rsidR="004E795F" w:rsidRDefault="004E795F">
      <w:pPr>
        <w:spacing w:after="0" w:line="240" w:lineRule="auto"/>
        <w:rPr>
          <w:color w:val="000000"/>
          <w:sz w:val="22"/>
          <w:szCs w:val="22"/>
        </w:rPr>
      </w:pPr>
    </w:p>
    <w:p w:rsidR="004E795F" w:rsidRDefault="004E795F">
      <w:pPr>
        <w:spacing w:after="0" w:line="240" w:lineRule="auto"/>
        <w:rPr>
          <w:color w:val="000000" w:themeColor="text1"/>
          <w:sz w:val="22"/>
          <w:szCs w:val="22"/>
        </w:rPr>
      </w:pPr>
    </w:p>
    <w:p w:rsidR="004E795F" w:rsidRDefault="00BE3900">
      <w:pPr>
        <w:spacing w:after="0" w:line="240" w:lineRule="auto"/>
        <w:rPr>
          <w:color w:val="000000" w:themeColor="text1"/>
          <w:sz w:val="22"/>
          <w:szCs w:val="22"/>
        </w:rPr>
      </w:pPr>
      <w:r>
        <w:rPr>
          <w:color w:val="000000" w:themeColor="text1"/>
          <w:sz w:val="22"/>
          <w:szCs w:val="22"/>
        </w:rPr>
        <w:t>Data _________________________</w:t>
      </w:r>
    </w:p>
    <w:p w:rsidR="004E795F" w:rsidRDefault="004E795F">
      <w:pPr>
        <w:spacing w:after="0" w:line="240" w:lineRule="auto"/>
        <w:rPr>
          <w:color w:val="000000" w:themeColor="text1"/>
          <w:sz w:val="22"/>
          <w:szCs w:val="22"/>
        </w:rPr>
      </w:pPr>
    </w:p>
    <w:p w:rsidR="004E795F" w:rsidRDefault="00BE3900">
      <w:pPr>
        <w:spacing w:after="0" w:line="240" w:lineRule="auto"/>
        <w:jc w:val="center"/>
        <w:rPr>
          <w:color w:val="000000" w:themeColor="text1"/>
          <w:sz w:val="22"/>
          <w:szCs w:val="22"/>
        </w:rPr>
      </w:pPr>
      <w:r>
        <w:rPr>
          <w:color w:val="000000" w:themeColor="text1"/>
          <w:sz w:val="22"/>
          <w:szCs w:val="22"/>
        </w:rPr>
        <w:t>Timbro e firma</w:t>
      </w:r>
    </w:p>
    <w:p w:rsidR="004E795F" w:rsidRDefault="004E795F">
      <w:pPr>
        <w:spacing w:after="0" w:line="240" w:lineRule="auto"/>
        <w:rPr>
          <w:color w:val="000000" w:themeColor="text1"/>
          <w:sz w:val="22"/>
          <w:szCs w:val="22"/>
        </w:rPr>
      </w:pPr>
    </w:p>
    <w:p w:rsidR="004E795F" w:rsidRDefault="00BE3900">
      <w:pPr>
        <w:spacing w:after="0" w:line="240" w:lineRule="auto"/>
        <w:jc w:val="center"/>
        <w:rPr>
          <w:color w:val="000000" w:themeColor="text1"/>
          <w:sz w:val="22"/>
          <w:szCs w:val="22"/>
        </w:rPr>
      </w:pPr>
      <w:r>
        <w:rPr>
          <w:color w:val="000000" w:themeColor="text1"/>
          <w:sz w:val="22"/>
          <w:szCs w:val="22"/>
        </w:rPr>
        <w:t>_______________________________________</w:t>
      </w:r>
    </w:p>
    <w:p w:rsidR="004E795F" w:rsidRDefault="004E795F">
      <w:pPr>
        <w:spacing w:after="0" w:line="240" w:lineRule="auto"/>
        <w:jc w:val="center"/>
        <w:rPr>
          <w:color w:val="000000" w:themeColor="text1"/>
          <w:sz w:val="22"/>
          <w:szCs w:val="22"/>
        </w:rPr>
      </w:pPr>
    </w:p>
    <w:p w:rsidR="004E795F" w:rsidRDefault="00BE3900">
      <w:pPr>
        <w:spacing w:after="0" w:line="240" w:lineRule="auto"/>
        <w:jc w:val="center"/>
      </w:pPr>
      <w:r>
        <w:rPr>
          <w:i/>
          <w:color w:val="000000" w:themeColor="text1"/>
          <w:sz w:val="20"/>
          <w:szCs w:val="22"/>
        </w:rPr>
        <w:t>si allega fotocopia di un documento di identità in corso di validità del sottoscrittore</w:t>
      </w:r>
    </w:p>
    <w:sectPr w:rsidR="004E795F">
      <w:footerReference w:type="default" r:id="rId8"/>
      <w:pgSz w:w="11906" w:h="16838"/>
      <w:pgMar w:top="709" w:right="1134" w:bottom="1134" w:left="1134"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89A" w:rsidRDefault="002E489A">
      <w:pPr>
        <w:spacing w:after="0" w:line="240" w:lineRule="auto"/>
      </w:pPr>
      <w:r>
        <w:separator/>
      </w:r>
    </w:p>
  </w:endnote>
  <w:endnote w:type="continuationSeparator" w:id="0">
    <w:p w:rsidR="002E489A" w:rsidRDefault="002E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95F" w:rsidRDefault="00BE3900">
    <w:pPr>
      <w:pStyle w:val="Pidipagina"/>
      <w:pBdr>
        <w:top w:val="thinThickSmallGap" w:sz="24" w:space="1" w:color="622423"/>
      </w:pBdr>
      <w:jc w:val="right"/>
    </w:pPr>
    <w:r>
      <w:rPr>
        <w:rFonts w:ascii="Calibri" w:hAnsi="Calibri"/>
        <w:i/>
        <w:sz w:val="16"/>
        <w:szCs w:val="16"/>
      </w:rPr>
      <w:t xml:space="preserve">Pag. </w:t>
    </w:r>
    <w:r>
      <w:rPr>
        <w:rFonts w:ascii="Calibri" w:hAnsi="Calibri"/>
        <w:i/>
        <w:sz w:val="16"/>
        <w:szCs w:val="16"/>
      </w:rPr>
      <w:fldChar w:fldCharType="begin"/>
    </w:r>
    <w:r>
      <w:instrText>PAGE</w:instrText>
    </w:r>
    <w:r>
      <w:fldChar w:fldCharType="separate"/>
    </w:r>
    <w:r w:rsidR="008D09B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89A" w:rsidRDefault="002E489A">
      <w:r>
        <w:separator/>
      </w:r>
    </w:p>
  </w:footnote>
  <w:footnote w:type="continuationSeparator" w:id="0">
    <w:p w:rsidR="002E489A" w:rsidRDefault="002E4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5F"/>
    <w:rsid w:val="000228DD"/>
    <w:rsid w:val="000313D8"/>
    <w:rsid w:val="000F3DCF"/>
    <w:rsid w:val="00127FFC"/>
    <w:rsid w:val="00186063"/>
    <w:rsid w:val="001F5825"/>
    <w:rsid w:val="001F740A"/>
    <w:rsid w:val="002E489A"/>
    <w:rsid w:val="002F1548"/>
    <w:rsid w:val="00361003"/>
    <w:rsid w:val="003A1ADA"/>
    <w:rsid w:val="00425021"/>
    <w:rsid w:val="004E795F"/>
    <w:rsid w:val="004F23B1"/>
    <w:rsid w:val="005170D3"/>
    <w:rsid w:val="007170B3"/>
    <w:rsid w:val="007326B5"/>
    <w:rsid w:val="00751D1D"/>
    <w:rsid w:val="00805D87"/>
    <w:rsid w:val="008D09BC"/>
    <w:rsid w:val="00A31953"/>
    <w:rsid w:val="00B63D58"/>
    <w:rsid w:val="00BE3900"/>
    <w:rsid w:val="00C82E5E"/>
    <w:rsid w:val="00C83CEC"/>
    <w:rsid w:val="00CA64D4"/>
    <w:rsid w:val="00D13114"/>
    <w:rsid w:val="00DA68DB"/>
    <w:rsid w:val="00DC453C"/>
    <w:rsid w:val="00E27093"/>
    <w:rsid w:val="00ED461F"/>
    <w:rsid w:val="00F326B8"/>
    <w:rsid w:val="00F71724"/>
    <w:rsid w:val="00FC28C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47C4"/>
    <w:pPr>
      <w:spacing w:after="200" w:line="276"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3647C4"/>
    <w:rPr>
      <w:rFonts w:ascii="Times New Roman" w:hAnsi="Times New Roman" w:cs="Times New Roman"/>
      <w:sz w:val="24"/>
      <w:szCs w:val="24"/>
    </w:rPr>
  </w:style>
  <w:style w:type="character" w:customStyle="1" w:styleId="PidipaginaCarattere">
    <w:name w:val="Piè di pagina Carattere"/>
    <w:basedOn w:val="Carpredefinitoparagrafo"/>
    <w:link w:val="Pidipagina"/>
    <w:uiPriority w:val="99"/>
    <w:qFormat/>
    <w:rsid w:val="003647C4"/>
    <w:rPr>
      <w:rFonts w:ascii="Times New Roman" w:hAnsi="Times New Roman" w:cs="Times New Roman"/>
      <w:sz w:val="24"/>
      <w:szCs w:val="24"/>
    </w:rPr>
  </w:style>
  <w:style w:type="character" w:customStyle="1" w:styleId="TestofumettoCarattere">
    <w:name w:val="Testo fumetto Carattere"/>
    <w:basedOn w:val="Carpredefinitoparagrafo"/>
    <w:link w:val="Testofumetto"/>
    <w:uiPriority w:val="99"/>
    <w:semiHidden/>
    <w:qFormat/>
    <w:rsid w:val="003647C4"/>
    <w:rPr>
      <w:rFonts w:ascii="Tahoma" w:hAnsi="Tahoma" w:cs="Tahoma"/>
      <w:sz w:val="16"/>
      <w:szCs w:val="16"/>
    </w:rPr>
  </w:style>
  <w:style w:type="character" w:styleId="Rimandonotaapidipagina">
    <w:name w:val="footnote reference"/>
    <w:basedOn w:val="Carpredefinitoparagrafo"/>
    <w:semiHidden/>
    <w:qFormat/>
    <w:rsid w:val="00090683"/>
    <w:rPr>
      <w:vertAlign w:val="superscript"/>
    </w:rPr>
  </w:style>
  <w:style w:type="character" w:customStyle="1" w:styleId="TestonotaapidipaginaCarattere">
    <w:name w:val="Testo nota a piè di pagina Carattere"/>
    <w:basedOn w:val="Carpredefinitoparagrafo"/>
    <w:link w:val="Testonotaapidipagina"/>
    <w:semiHidden/>
    <w:qFormat/>
    <w:rsid w:val="00090683"/>
    <w:rPr>
      <w:rFonts w:ascii="Times New Roman" w:eastAsia="Times New Roman" w:hAnsi="Times New Roman" w:cs="Times New Roman"/>
      <w:sz w:val="20"/>
      <w:szCs w:val="20"/>
      <w:lang w:eastAsia="it-I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eastAsia="Times New Roman" w:cs="Times New Roman"/>
      <w:b/>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unhideWhenUsed/>
    <w:rsid w:val="003647C4"/>
    <w:pPr>
      <w:tabs>
        <w:tab w:val="center" w:pos="4819"/>
        <w:tab w:val="right" w:pos="9638"/>
      </w:tabs>
      <w:spacing w:after="0" w:line="240" w:lineRule="auto"/>
    </w:pPr>
  </w:style>
  <w:style w:type="paragraph" w:styleId="Pidipagina">
    <w:name w:val="footer"/>
    <w:basedOn w:val="Normale"/>
    <w:link w:val="PidipaginaCarattere"/>
    <w:uiPriority w:val="99"/>
    <w:unhideWhenUsed/>
    <w:rsid w:val="003647C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3647C4"/>
    <w:pPr>
      <w:spacing w:after="0" w:line="240" w:lineRule="auto"/>
    </w:pPr>
    <w:rPr>
      <w:rFonts w:ascii="Tahoma" w:hAnsi="Tahoma" w:cs="Tahoma"/>
      <w:sz w:val="16"/>
      <w:szCs w:val="16"/>
    </w:rPr>
  </w:style>
  <w:style w:type="paragraph" w:customStyle="1" w:styleId="sche4">
    <w:name w:val="sche_4"/>
    <w:qFormat/>
    <w:rsid w:val="00090683"/>
    <w:pPr>
      <w:jc w:val="both"/>
    </w:pPr>
    <w:rPr>
      <w:rFonts w:ascii="Helvetica" w:eastAsia="Times New Roman" w:hAnsi="Helvetica" w:cs="Times New Roman"/>
      <w:szCs w:val="20"/>
      <w:lang w:val="en-US" w:eastAsia="it-IT"/>
    </w:rPr>
  </w:style>
  <w:style w:type="paragraph" w:styleId="Testonotaapidipagina">
    <w:name w:val="footnote text"/>
    <w:basedOn w:val="Normale"/>
    <w:link w:val="TestonotaapidipaginaCarattere"/>
  </w:style>
  <w:style w:type="paragraph" w:styleId="Paragrafoelenco">
    <w:name w:val="List Paragraph"/>
    <w:basedOn w:val="Normale"/>
    <w:qFormat/>
    <w:rsid w:val="0049551B"/>
    <w:pPr>
      <w:ind w:left="720"/>
      <w:contextualSpacing/>
    </w:pPr>
    <w:rPr>
      <w:rFonts w:ascii="Calibri" w:eastAsia="Calibri" w:hAnsi="Calibri"/>
      <w:sz w:val="22"/>
      <w:szCs w:val="22"/>
    </w:rPr>
  </w:style>
  <w:style w:type="paragraph" w:customStyle="1" w:styleId="sche3">
    <w:name w:val="sche_3"/>
    <w:qFormat/>
    <w:rsid w:val="00EF7A13"/>
    <w:pPr>
      <w:jc w:val="both"/>
    </w:pPr>
    <w:rPr>
      <w:rFonts w:ascii="Helvetica" w:eastAsia="Times New Roman" w:hAnsi="Helvetica" w:cs="Times New Roman"/>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47C4"/>
    <w:pPr>
      <w:spacing w:after="200" w:line="276"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3647C4"/>
    <w:rPr>
      <w:rFonts w:ascii="Times New Roman" w:hAnsi="Times New Roman" w:cs="Times New Roman"/>
      <w:sz w:val="24"/>
      <w:szCs w:val="24"/>
    </w:rPr>
  </w:style>
  <w:style w:type="character" w:customStyle="1" w:styleId="PidipaginaCarattere">
    <w:name w:val="Piè di pagina Carattere"/>
    <w:basedOn w:val="Carpredefinitoparagrafo"/>
    <w:link w:val="Pidipagina"/>
    <w:uiPriority w:val="99"/>
    <w:qFormat/>
    <w:rsid w:val="003647C4"/>
    <w:rPr>
      <w:rFonts w:ascii="Times New Roman" w:hAnsi="Times New Roman" w:cs="Times New Roman"/>
      <w:sz w:val="24"/>
      <w:szCs w:val="24"/>
    </w:rPr>
  </w:style>
  <w:style w:type="character" w:customStyle="1" w:styleId="TestofumettoCarattere">
    <w:name w:val="Testo fumetto Carattere"/>
    <w:basedOn w:val="Carpredefinitoparagrafo"/>
    <w:link w:val="Testofumetto"/>
    <w:uiPriority w:val="99"/>
    <w:semiHidden/>
    <w:qFormat/>
    <w:rsid w:val="003647C4"/>
    <w:rPr>
      <w:rFonts w:ascii="Tahoma" w:hAnsi="Tahoma" w:cs="Tahoma"/>
      <w:sz w:val="16"/>
      <w:szCs w:val="16"/>
    </w:rPr>
  </w:style>
  <w:style w:type="character" w:styleId="Rimandonotaapidipagina">
    <w:name w:val="footnote reference"/>
    <w:basedOn w:val="Carpredefinitoparagrafo"/>
    <w:semiHidden/>
    <w:qFormat/>
    <w:rsid w:val="00090683"/>
    <w:rPr>
      <w:vertAlign w:val="superscript"/>
    </w:rPr>
  </w:style>
  <w:style w:type="character" w:customStyle="1" w:styleId="TestonotaapidipaginaCarattere">
    <w:name w:val="Testo nota a piè di pagina Carattere"/>
    <w:basedOn w:val="Carpredefinitoparagrafo"/>
    <w:link w:val="Testonotaapidipagina"/>
    <w:semiHidden/>
    <w:qFormat/>
    <w:rsid w:val="00090683"/>
    <w:rPr>
      <w:rFonts w:ascii="Times New Roman" w:eastAsia="Times New Roman" w:hAnsi="Times New Roman" w:cs="Times New Roman"/>
      <w:sz w:val="20"/>
      <w:szCs w:val="20"/>
      <w:lang w:eastAsia="it-I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eastAsia="Times New Roman" w:cs="Times New Roman"/>
      <w:b/>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unhideWhenUsed/>
    <w:rsid w:val="003647C4"/>
    <w:pPr>
      <w:tabs>
        <w:tab w:val="center" w:pos="4819"/>
        <w:tab w:val="right" w:pos="9638"/>
      </w:tabs>
      <w:spacing w:after="0" w:line="240" w:lineRule="auto"/>
    </w:pPr>
  </w:style>
  <w:style w:type="paragraph" w:styleId="Pidipagina">
    <w:name w:val="footer"/>
    <w:basedOn w:val="Normale"/>
    <w:link w:val="PidipaginaCarattere"/>
    <w:uiPriority w:val="99"/>
    <w:unhideWhenUsed/>
    <w:rsid w:val="003647C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3647C4"/>
    <w:pPr>
      <w:spacing w:after="0" w:line="240" w:lineRule="auto"/>
    </w:pPr>
    <w:rPr>
      <w:rFonts w:ascii="Tahoma" w:hAnsi="Tahoma" w:cs="Tahoma"/>
      <w:sz w:val="16"/>
      <w:szCs w:val="16"/>
    </w:rPr>
  </w:style>
  <w:style w:type="paragraph" w:customStyle="1" w:styleId="sche4">
    <w:name w:val="sche_4"/>
    <w:qFormat/>
    <w:rsid w:val="00090683"/>
    <w:pPr>
      <w:jc w:val="both"/>
    </w:pPr>
    <w:rPr>
      <w:rFonts w:ascii="Helvetica" w:eastAsia="Times New Roman" w:hAnsi="Helvetica" w:cs="Times New Roman"/>
      <w:szCs w:val="20"/>
      <w:lang w:val="en-US" w:eastAsia="it-IT"/>
    </w:rPr>
  </w:style>
  <w:style w:type="paragraph" w:styleId="Testonotaapidipagina">
    <w:name w:val="footnote text"/>
    <w:basedOn w:val="Normale"/>
    <w:link w:val="TestonotaapidipaginaCarattere"/>
  </w:style>
  <w:style w:type="paragraph" w:styleId="Paragrafoelenco">
    <w:name w:val="List Paragraph"/>
    <w:basedOn w:val="Normale"/>
    <w:qFormat/>
    <w:rsid w:val="0049551B"/>
    <w:pPr>
      <w:ind w:left="720"/>
      <w:contextualSpacing/>
    </w:pPr>
    <w:rPr>
      <w:rFonts w:ascii="Calibri" w:eastAsia="Calibri" w:hAnsi="Calibri"/>
      <w:sz w:val="22"/>
      <w:szCs w:val="22"/>
    </w:rPr>
  </w:style>
  <w:style w:type="paragraph" w:customStyle="1" w:styleId="sche3">
    <w:name w:val="sche_3"/>
    <w:qFormat/>
    <w:rsid w:val="00EF7A13"/>
    <w:pPr>
      <w:jc w:val="both"/>
    </w:pPr>
    <w:rPr>
      <w:rFonts w:ascii="Helvetica" w:eastAsia="Times New Roman" w:hAnsi="Helvetica" w:cs="Times New Roman"/>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2431-378F-469E-8E23-63BEE67E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1420</Words>
  <Characters>8099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Ortolani</dc:creator>
  <cp:lastModifiedBy>Massimo Ortolani</cp:lastModifiedBy>
  <cp:revision>3</cp:revision>
  <dcterms:created xsi:type="dcterms:W3CDTF">2017-10-13T08:48:00Z</dcterms:created>
  <dcterms:modified xsi:type="dcterms:W3CDTF">2017-10-13T09:26:00Z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